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E6" w:rsidRDefault="003D2992">
      <w:pPr>
        <w:rPr>
          <w:rFonts w:ascii="sans-serif" w:hAnsi="sans-serif"/>
          <w:b/>
          <w:bCs/>
          <w:sz w:val="28"/>
          <w:szCs w:val="28"/>
        </w:rPr>
      </w:pPr>
      <w:r>
        <w:rPr>
          <w:rFonts w:ascii="sans-serif" w:hAnsi="sans-serif"/>
          <w:b/>
          <w:bCs/>
          <w:sz w:val="28"/>
          <w:szCs w:val="28"/>
        </w:rPr>
        <w:t>Informationsblatt zum Betrieblichen Eingliederungsmanagement</w:t>
      </w:r>
    </w:p>
    <w:p w:rsidR="00000000" w:rsidRDefault="003D2992">
      <w:pPr>
        <w:sectPr w:rsidR="00000000">
          <w:pgSz w:w="11905" w:h="16837"/>
          <w:pgMar w:top="1134" w:right="1134" w:bottom="1134" w:left="1134" w:header="720" w:footer="720" w:gutter="0"/>
          <w:cols w:space="720"/>
        </w:sectPr>
      </w:pPr>
    </w:p>
    <w:p w:rsidR="00D658E6" w:rsidRDefault="00D658E6">
      <w:pPr>
        <w:rPr>
          <w:rFonts w:ascii="sans-serif" w:hAnsi="sans-serif"/>
          <w:sz w:val="28"/>
        </w:rPr>
      </w:pPr>
    </w:p>
    <w:p w:rsidR="00D658E6" w:rsidRDefault="00D658E6">
      <w:pPr>
        <w:rPr>
          <w:rFonts w:ascii="sans-serif" w:hAnsi="sans-serif"/>
          <w:sz w:val="28"/>
        </w:rPr>
      </w:pPr>
    </w:p>
    <w:p w:rsidR="00D658E6" w:rsidRDefault="003D2992">
      <w:pPr>
        <w:rPr>
          <w:rFonts w:ascii="sans-serif" w:hAnsi="sans-serif"/>
          <w:sz w:val="25"/>
        </w:rPr>
      </w:pPr>
      <w:r>
        <w:rPr>
          <w:rFonts w:ascii="sans-serif" w:hAnsi="sans-serif"/>
          <w:sz w:val="25"/>
        </w:rPr>
        <w:t xml:space="preserve">Sehr geehrte </w:t>
      </w:r>
      <w:proofErr w:type="gramStart"/>
      <w:r>
        <w:rPr>
          <w:rFonts w:ascii="sans-serif" w:hAnsi="sans-serif"/>
          <w:sz w:val="25"/>
        </w:rPr>
        <w:t>Frau ,</w:t>
      </w:r>
      <w:proofErr w:type="gramEnd"/>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 xml:space="preserve">da Sie innerhalb des letzten Jahres längere Zeit arbeitsunfähig waren bzw. sind, möchten wir mit </w:t>
      </w:r>
      <w:r>
        <w:rPr>
          <w:rFonts w:ascii="sans-serif" w:hAnsi="sans-serif"/>
          <w:sz w:val="25"/>
        </w:rPr>
        <w:t>Ihnen ein Betriebliches Eingliederungsmanagement (BEM) durchführen, zu dem wir Ihre Zustimmung benötigen.</w:t>
      </w:r>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Bevor Sie Ihre Entscheidung über eine Teilnahme treffen, möchten wir Ihnen mit dieser Information Aufgaben, Ziele und Verfahren eines BEM näher erläu</w:t>
      </w:r>
      <w:r>
        <w:rPr>
          <w:rFonts w:ascii="sans-serif" w:hAnsi="sans-serif"/>
          <w:sz w:val="25"/>
        </w:rPr>
        <w:t>tern.</w:t>
      </w:r>
    </w:p>
    <w:p w:rsidR="00D658E6" w:rsidRDefault="003D2992">
      <w:pPr>
        <w:rPr>
          <w:rFonts w:ascii="sans-serif" w:hAnsi="sans-serif"/>
          <w:sz w:val="25"/>
        </w:rPr>
      </w:pPr>
      <w:r>
        <w:rPr>
          <w:rFonts w:ascii="sans-serif" w:hAnsi="sans-serif"/>
          <w:sz w:val="25"/>
        </w:rPr>
        <w:t xml:space="preserve"> </w:t>
      </w:r>
    </w:p>
    <w:p w:rsidR="00D658E6" w:rsidRDefault="003D2992">
      <w:pPr>
        <w:rPr>
          <w:rFonts w:ascii="sans-serif" w:hAnsi="sans-serif"/>
          <w:sz w:val="25"/>
        </w:rPr>
      </w:pPr>
      <w:r>
        <w:rPr>
          <w:rFonts w:ascii="sans-serif" w:hAnsi="sans-serif"/>
          <w:sz w:val="25"/>
        </w:rPr>
        <w:t>1. Welches ist die gesetzliche Grundlage?</w:t>
      </w:r>
    </w:p>
    <w:p w:rsidR="00D658E6" w:rsidRDefault="003D2992">
      <w:r>
        <w:rPr>
          <w:rFonts w:ascii="sans-serif" w:hAnsi="sans-serif"/>
          <w:sz w:val="25"/>
        </w:rPr>
        <w:t xml:space="preserve">Mit dem Neunten Buch Sozialgesetzbuch (SGB IX) ist das BEM als gesetzliche Aufgabe des Arbeitgebers definiert worden. </w:t>
      </w:r>
      <w:r>
        <w:rPr>
          <w:rFonts w:ascii="Arial" w:hAnsi="Arial" w:cs="Arial"/>
          <w:color w:val="000000"/>
          <w:sz w:val="22"/>
          <w:szCs w:val="22"/>
        </w:rPr>
        <w:t xml:space="preserve">§ 167 Abs. 2 SGB IX </w:t>
      </w:r>
      <w:r>
        <w:rPr>
          <w:rFonts w:ascii="sans-serif" w:hAnsi="sans-serif"/>
          <w:sz w:val="25"/>
        </w:rPr>
        <w:t>bestimmt wörtlich:</w:t>
      </w:r>
    </w:p>
    <w:p w:rsidR="00D658E6" w:rsidRDefault="003D2992">
      <w:r>
        <w:t>„</w:t>
      </w:r>
      <w:r>
        <w:rPr>
          <w:rFonts w:ascii="sans-serif" w:hAnsi="sans-serif"/>
          <w:sz w:val="25"/>
        </w:rPr>
        <w:t xml:space="preserve">Sind Beschäftigte innerhalb eines Jahres länger </w:t>
      </w:r>
      <w:r>
        <w:rPr>
          <w:rFonts w:ascii="sans-serif" w:hAnsi="sans-serif"/>
          <w:sz w:val="25"/>
        </w:rPr>
        <w:t>als 6 Wochen ununterbrochen</w:t>
      </w:r>
    </w:p>
    <w:p w:rsidR="00D658E6" w:rsidRDefault="003D2992">
      <w:pPr>
        <w:rPr>
          <w:rFonts w:ascii="sans-serif" w:hAnsi="sans-serif"/>
          <w:sz w:val="25"/>
        </w:rPr>
      </w:pPr>
      <w:r>
        <w:rPr>
          <w:rFonts w:ascii="sans-serif" w:hAnsi="sans-serif"/>
          <w:sz w:val="25"/>
        </w:rPr>
        <w:t xml:space="preserve">oder wiederholt arbeitsunfähig, </w:t>
      </w:r>
      <w:proofErr w:type="gramStart"/>
      <w:r>
        <w:rPr>
          <w:rFonts w:ascii="sans-serif" w:hAnsi="sans-serif"/>
          <w:sz w:val="25"/>
        </w:rPr>
        <w:t>klärt</w:t>
      </w:r>
      <w:proofErr w:type="gramEnd"/>
      <w:r>
        <w:rPr>
          <w:rFonts w:ascii="sans-serif" w:hAnsi="sans-serif"/>
          <w:sz w:val="25"/>
        </w:rPr>
        <w:t xml:space="preserve"> der Arbeitgeber mit der zuständigen</w:t>
      </w:r>
    </w:p>
    <w:p w:rsidR="00D658E6" w:rsidRDefault="003D2992">
      <w:r>
        <w:rPr>
          <w:rFonts w:ascii="sans-serif" w:hAnsi="sans-serif"/>
          <w:sz w:val="25"/>
        </w:rPr>
        <w:t xml:space="preserve">Interessenvertretung im Sinne des </w:t>
      </w:r>
      <w:r>
        <w:rPr>
          <w:rFonts w:ascii="Arial" w:hAnsi="Arial" w:cs="Arial"/>
          <w:color w:val="000000"/>
          <w:sz w:val="22"/>
          <w:szCs w:val="22"/>
        </w:rPr>
        <w:t>§ 176</w:t>
      </w:r>
      <w:r>
        <w:rPr>
          <w:rFonts w:ascii="sans-serif" w:hAnsi="sans-serif"/>
          <w:sz w:val="25"/>
        </w:rPr>
        <w:t>, bei schwerbehinderten Menschen außerdem mit der Schwerbehindertenvertretung, mit Zustimmung und Beteiligung</w:t>
      </w:r>
    </w:p>
    <w:p w:rsidR="00D658E6" w:rsidRDefault="003D2992">
      <w:pPr>
        <w:rPr>
          <w:rFonts w:ascii="sans-serif" w:hAnsi="sans-serif"/>
          <w:sz w:val="25"/>
        </w:rPr>
      </w:pPr>
      <w:r>
        <w:rPr>
          <w:rFonts w:ascii="sans-serif" w:hAnsi="sans-serif"/>
          <w:sz w:val="25"/>
        </w:rPr>
        <w:t>der b</w:t>
      </w:r>
      <w:r>
        <w:rPr>
          <w:rFonts w:ascii="sans-serif" w:hAnsi="sans-serif"/>
          <w:sz w:val="25"/>
        </w:rPr>
        <w:t>etroffenen Person die Möglichkeit, wie die Arbeitsunfähigkeit möglichst überwunden werden und mit welchen Leistungen oder Hilfen erneuter Arbeitsunfähigkeit vorgebeugt und der Arbeitsplatz erhalten werden kann</w:t>
      </w:r>
    </w:p>
    <w:p w:rsidR="00D658E6" w:rsidRDefault="003D2992">
      <w:pPr>
        <w:rPr>
          <w:rFonts w:ascii="sans-serif" w:hAnsi="sans-serif"/>
          <w:sz w:val="25"/>
        </w:rPr>
      </w:pPr>
      <w:r>
        <w:rPr>
          <w:rFonts w:ascii="sans-serif" w:hAnsi="sans-serif"/>
          <w:sz w:val="25"/>
        </w:rPr>
        <w:t>(Betriebliches Eingliederungsmanagement).“</w:t>
      </w:r>
      <w:bookmarkStart w:id="0" w:name="_GoBack"/>
      <w:bookmarkEnd w:id="0"/>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2.</w:t>
      </w:r>
      <w:r>
        <w:rPr>
          <w:rFonts w:ascii="sans-serif" w:hAnsi="sans-serif"/>
          <w:sz w:val="25"/>
        </w:rPr>
        <w:t xml:space="preserve"> Welche Ziele verfolgt das BEM?</w:t>
      </w:r>
    </w:p>
    <w:p w:rsidR="00D658E6" w:rsidRDefault="003D2992">
      <w:pPr>
        <w:rPr>
          <w:rFonts w:ascii="sans-serif" w:hAnsi="sans-serif"/>
          <w:sz w:val="25"/>
        </w:rPr>
      </w:pPr>
      <w:r>
        <w:rPr>
          <w:rFonts w:ascii="sans-serif" w:hAnsi="sans-serif"/>
          <w:sz w:val="25"/>
        </w:rPr>
        <w:t>Ziel des BEM ist es, den Ursachen von Arbeitsunfähigkeitszeiten einer/ eines Beschäftigten nachzugehen und nach Möglichkeiten zu suchen, künftig Arbeitsunfähigkeitszeiten zu vermeiden oder zumindest zu verringern. Ein Bedarf</w:t>
      </w:r>
      <w:r>
        <w:rPr>
          <w:rFonts w:ascii="sans-serif" w:hAnsi="sans-serif"/>
          <w:sz w:val="25"/>
        </w:rPr>
        <w:t xml:space="preserve"> an Leistungen zur Rehabilitation, die zur Sicherung der Erwerbsfähigkeit der Beschäftigten dienen, soll frühzeitig erkannt und die notwendigen Leistungen rechtzeitig eingeleitet werden. Hierdurch soll der Arbeitsplatz der/ des Beschäftigten langfristig er</w:t>
      </w:r>
      <w:r>
        <w:rPr>
          <w:rFonts w:ascii="sans-serif" w:hAnsi="sans-serif"/>
          <w:sz w:val="25"/>
        </w:rPr>
        <w:t>halten bleiben.</w:t>
      </w:r>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3. Welche Personen und Stellen können am BEM beteiligt sein?</w:t>
      </w:r>
    </w:p>
    <w:p w:rsidR="00D658E6" w:rsidRDefault="003D2992">
      <w:pPr>
        <w:rPr>
          <w:rFonts w:ascii="sans-serif" w:hAnsi="sans-serif"/>
          <w:sz w:val="25"/>
        </w:rPr>
      </w:pPr>
      <w:r>
        <w:rPr>
          <w:rFonts w:ascii="sans-serif" w:hAnsi="sans-serif"/>
          <w:sz w:val="25"/>
        </w:rPr>
        <w:t>Am BEM können mehrere Personen und Stellen innerhalb und außerhalb der Dienststelle beteiligt sein:</w:t>
      </w:r>
    </w:p>
    <w:p w:rsidR="00D658E6" w:rsidRDefault="00D658E6"/>
    <w:p w:rsidR="00D658E6" w:rsidRDefault="003D2992">
      <w:pPr>
        <w:numPr>
          <w:ilvl w:val="0"/>
          <w:numId w:val="1"/>
        </w:numPr>
        <w:rPr>
          <w:rFonts w:ascii="sans-serif" w:hAnsi="sans-serif"/>
          <w:sz w:val="25"/>
        </w:rPr>
      </w:pPr>
      <w:r>
        <w:rPr>
          <w:rFonts w:ascii="sans-serif" w:hAnsi="sans-serif"/>
          <w:sz w:val="25"/>
        </w:rPr>
        <w:t>Sie selbst als Beschäftigte</w:t>
      </w:r>
    </w:p>
    <w:p w:rsidR="00D658E6" w:rsidRDefault="003D2992">
      <w:pPr>
        <w:numPr>
          <w:ilvl w:val="0"/>
          <w:numId w:val="2"/>
        </w:numPr>
        <w:rPr>
          <w:rFonts w:ascii="sans-serif" w:hAnsi="sans-serif"/>
          <w:sz w:val="25"/>
        </w:rPr>
      </w:pPr>
      <w:r>
        <w:rPr>
          <w:rFonts w:ascii="sans-serif" w:hAnsi="sans-serif"/>
          <w:sz w:val="25"/>
        </w:rPr>
        <w:t xml:space="preserve">wir oder unser Beauftragter/unsere Beauftragte </w:t>
      </w:r>
      <w:r>
        <w:rPr>
          <w:rFonts w:ascii="sans-serif" w:hAnsi="sans-serif"/>
          <w:sz w:val="25"/>
        </w:rPr>
        <w:t>als Ihr Arbeitgeber</w:t>
      </w:r>
    </w:p>
    <w:p w:rsidR="00D658E6" w:rsidRDefault="003D2992">
      <w:pPr>
        <w:numPr>
          <w:ilvl w:val="0"/>
          <w:numId w:val="2"/>
        </w:numPr>
        <w:rPr>
          <w:rFonts w:ascii="sans-serif" w:hAnsi="sans-serif"/>
          <w:sz w:val="25"/>
        </w:rPr>
      </w:pPr>
      <w:r>
        <w:rPr>
          <w:rFonts w:ascii="sans-serif" w:hAnsi="sans-serif"/>
          <w:sz w:val="25"/>
        </w:rPr>
        <w:t>die Schwerbehindertenvertretung, soweit Schwerbehinderung vorliegt</w:t>
      </w:r>
    </w:p>
    <w:p w:rsidR="00D658E6" w:rsidRDefault="003D2992">
      <w:pPr>
        <w:numPr>
          <w:ilvl w:val="0"/>
          <w:numId w:val="2"/>
        </w:numPr>
        <w:rPr>
          <w:rFonts w:ascii="sans-serif" w:hAnsi="sans-serif"/>
          <w:sz w:val="25"/>
        </w:rPr>
      </w:pPr>
      <w:r>
        <w:rPr>
          <w:rFonts w:ascii="sans-serif" w:hAnsi="sans-serif"/>
          <w:sz w:val="25"/>
        </w:rPr>
        <w:t>der Betriebsarzt</w:t>
      </w:r>
    </w:p>
    <w:p w:rsidR="00D658E6" w:rsidRDefault="003D2992">
      <w:pPr>
        <w:numPr>
          <w:ilvl w:val="0"/>
          <w:numId w:val="3"/>
        </w:numPr>
        <w:rPr>
          <w:rFonts w:ascii="sans-serif" w:hAnsi="sans-serif"/>
          <w:sz w:val="25"/>
        </w:rPr>
      </w:pPr>
      <w:r>
        <w:rPr>
          <w:rFonts w:ascii="sans-serif" w:hAnsi="sans-serif"/>
          <w:sz w:val="25"/>
        </w:rPr>
        <w:t>der Rehabilitationsträger, ggf. das Integrationsamt</w:t>
      </w:r>
    </w:p>
    <w:p w:rsidR="00D658E6" w:rsidRDefault="003D2992">
      <w:pPr>
        <w:numPr>
          <w:ilvl w:val="0"/>
          <w:numId w:val="3"/>
        </w:numPr>
        <w:rPr>
          <w:rFonts w:ascii="sans-serif" w:hAnsi="sans-serif"/>
          <w:sz w:val="25"/>
        </w:rPr>
      </w:pPr>
      <w:r>
        <w:rPr>
          <w:rFonts w:ascii="sans-serif" w:hAnsi="sans-serif"/>
          <w:sz w:val="25"/>
        </w:rPr>
        <w:t>der Integrationsfachdienst</w:t>
      </w:r>
    </w:p>
    <w:p w:rsidR="00D658E6" w:rsidRDefault="003D2992">
      <w:pPr>
        <w:numPr>
          <w:ilvl w:val="0"/>
          <w:numId w:val="3"/>
        </w:numPr>
        <w:rPr>
          <w:rFonts w:ascii="sans-serif" w:hAnsi="sans-serif"/>
          <w:sz w:val="25"/>
        </w:rPr>
      </w:pPr>
      <w:r>
        <w:rPr>
          <w:rFonts w:ascii="sans-serif" w:hAnsi="sans-serif"/>
          <w:sz w:val="25"/>
        </w:rPr>
        <w:t>Ihr behandelnder Arzt/Ihre behandelnden Ärzte</w:t>
      </w:r>
    </w:p>
    <w:p w:rsidR="00D658E6" w:rsidRDefault="00D658E6">
      <w:pPr>
        <w:rPr>
          <w:rFonts w:ascii="sans-serif" w:hAnsi="sans-serif"/>
          <w:sz w:val="25"/>
        </w:rPr>
      </w:pPr>
    </w:p>
    <w:p w:rsidR="00000000" w:rsidRDefault="003D2992">
      <w:pPr>
        <w:sectPr w:rsidR="00000000">
          <w:type w:val="continuous"/>
          <w:pgSz w:w="11905" w:h="16837"/>
          <w:pgMar w:top="1134" w:right="1134" w:bottom="1134" w:left="1134" w:header="720" w:footer="720" w:gutter="0"/>
          <w:cols w:space="720"/>
        </w:sectPr>
      </w:pPr>
    </w:p>
    <w:p w:rsidR="00D658E6" w:rsidRDefault="003D2992">
      <w:pPr>
        <w:rPr>
          <w:rFonts w:ascii="sans-serif" w:hAnsi="sans-serif"/>
          <w:sz w:val="25"/>
        </w:rPr>
      </w:pPr>
      <w:r>
        <w:rPr>
          <w:rFonts w:ascii="sans-serif" w:hAnsi="sans-serif"/>
          <w:sz w:val="25"/>
        </w:rPr>
        <w:t>Die Einbindung dieser Per</w:t>
      </w:r>
      <w:r>
        <w:rPr>
          <w:rFonts w:ascii="sans-serif" w:hAnsi="sans-serif"/>
          <w:sz w:val="25"/>
        </w:rPr>
        <w:t xml:space="preserve">sonen oder Stellen </w:t>
      </w:r>
      <w:proofErr w:type="gramStart"/>
      <w:r>
        <w:rPr>
          <w:rFonts w:ascii="sans-serif" w:hAnsi="sans-serif"/>
          <w:sz w:val="25"/>
        </w:rPr>
        <w:t>erfolgt</w:t>
      </w:r>
      <w:proofErr w:type="gramEnd"/>
      <w:r>
        <w:rPr>
          <w:rFonts w:ascii="sans-serif" w:hAnsi="sans-serif"/>
          <w:sz w:val="25"/>
        </w:rPr>
        <w:t xml:space="preserve"> nur im Rahmen des Erforderlichen und nur soweit Sie hierfür zuvor schriftlich Ihre Einwilligung erteilt haben.</w:t>
      </w:r>
    </w:p>
    <w:p w:rsidR="00D658E6" w:rsidRDefault="00D658E6">
      <w:pPr>
        <w:rPr>
          <w:rFonts w:ascii="sans-serif" w:hAnsi="sans-serif"/>
          <w:sz w:val="25"/>
        </w:rPr>
      </w:pPr>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4. Welche Vorteile bringt Ihnen das BEM?</w:t>
      </w:r>
    </w:p>
    <w:p w:rsidR="00D658E6" w:rsidRDefault="003D2992">
      <w:pPr>
        <w:rPr>
          <w:rFonts w:ascii="sans-serif" w:hAnsi="sans-serif"/>
          <w:sz w:val="25"/>
        </w:rPr>
      </w:pPr>
      <w:r>
        <w:rPr>
          <w:rFonts w:ascii="sans-serif" w:hAnsi="sans-serif"/>
          <w:sz w:val="25"/>
        </w:rPr>
        <w:t xml:space="preserve">Das BEM kann zu Ihrer persönlichen Gesundung beitragen. Wird betrieblichen </w:t>
      </w:r>
      <w:r>
        <w:rPr>
          <w:rFonts w:ascii="sans-serif" w:hAnsi="sans-serif"/>
          <w:sz w:val="25"/>
        </w:rPr>
        <w:t>Ursachen Ihrer Arbeitsunfähigkeit nachgegangen, kann einer möglicherweise drohenden Chronifizierung der Krankheit vorgebeugt werden. Durch Einleitung geeigneter Maßnahmen, die Ihre gesundheitlichen Einschränkungen berücksichtigen, kann Ihnen auch künftig d</w:t>
      </w:r>
      <w:r>
        <w:rPr>
          <w:rFonts w:ascii="sans-serif" w:hAnsi="sans-serif"/>
          <w:sz w:val="25"/>
        </w:rPr>
        <w:t>er Arbeitsplatz in unserer Einrichtung erhalten bleiben.</w:t>
      </w:r>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5. Sind Sie zur Teilnahme am BEM verpflichtet?</w:t>
      </w:r>
    </w:p>
    <w:p w:rsidR="00D658E6" w:rsidRDefault="003D2992">
      <w:pPr>
        <w:rPr>
          <w:rFonts w:ascii="sans-serif" w:hAnsi="sans-serif"/>
          <w:sz w:val="25"/>
        </w:rPr>
      </w:pPr>
      <w:r>
        <w:rPr>
          <w:rFonts w:ascii="sans-serif" w:hAnsi="sans-serif"/>
          <w:sz w:val="25"/>
        </w:rPr>
        <w:t xml:space="preserve">Ihre Teilnahme am BEM ist freiwillig. Die gesetzlichen Regelungen sehen vor, dass ohne Ihr Einverständnis kein BEM durchgeführt werden darf. Auch </w:t>
      </w:r>
      <w:r>
        <w:rPr>
          <w:rFonts w:ascii="sans-serif" w:hAnsi="sans-serif"/>
          <w:sz w:val="25"/>
        </w:rPr>
        <w:t>besteht die Möglichkeit, eine bereits erteilte Einwilligungserklärung für die Zukunft zurückzunehmen und damit ein BEM jederzeit zu beenden.</w:t>
      </w:r>
    </w:p>
    <w:p w:rsidR="00D658E6" w:rsidRDefault="003D2992">
      <w:pPr>
        <w:rPr>
          <w:rFonts w:ascii="sans-serif" w:hAnsi="sans-serif"/>
          <w:sz w:val="25"/>
        </w:rPr>
      </w:pPr>
      <w:r>
        <w:rPr>
          <w:rFonts w:ascii="sans-serif" w:hAnsi="sans-serif"/>
          <w:sz w:val="25"/>
        </w:rPr>
        <w:t>In dem Zusammenhang möchten wir Sie jedoch darauf aufmerksam machen, dass ohne Ihre Mitwirkungsbereitschaft eine er</w:t>
      </w:r>
      <w:r>
        <w:rPr>
          <w:rFonts w:ascii="sans-serif" w:hAnsi="sans-serif"/>
          <w:sz w:val="25"/>
        </w:rPr>
        <w:t>folgreiche Eingliederung in den Betrieb nicht geschehen kann.</w:t>
      </w:r>
    </w:p>
    <w:p w:rsidR="00D658E6" w:rsidRDefault="003D2992">
      <w:pPr>
        <w:rPr>
          <w:rFonts w:ascii="sans-serif" w:hAnsi="sans-serif"/>
          <w:sz w:val="25"/>
        </w:rPr>
      </w:pPr>
      <w:r>
        <w:rPr>
          <w:rFonts w:ascii="sans-serif" w:hAnsi="sans-serif"/>
          <w:sz w:val="25"/>
        </w:rPr>
        <w:t xml:space="preserve">Insofern birgt das Recht zur Entscheidung auch eine Pflicht in sich. Beschäftigte, die sich möglichen Hilfemaßnahmen verweigern, lassen Chancen der Problemlösung ungenutzt und müssen eventuell </w:t>
      </w:r>
      <w:proofErr w:type="gramStart"/>
      <w:r>
        <w:rPr>
          <w:rFonts w:ascii="sans-serif" w:hAnsi="sans-serif"/>
          <w:sz w:val="25"/>
        </w:rPr>
        <w:t>z</w:t>
      </w:r>
      <w:r>
        <w:rPr>
          <w:rFonts w:ascii="sans-serif" w:hAnsi="sans-serif"/>
          <w:sz w:val="25"/>
        </w:rPr>
        <w:t>u ziehende Konsequenzen</w:t>
      </w:r>
      <w:proofErr w:type="gramEnd"/>
      <w:r>
        <w:rPr>
          <w:rFonts w:ascii="sans-serif" w:hAnsi="sans-serif"/>
          <w:sz w:val="25"/>
        </w:rPr>
        <w:t xml:space="preserve"> mitverantworten und letztlich tragen.</w:t>
      </w:r>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6. Müssen Sie dem Arbeitgeber und den übrigen Beteiligten die Diagnosen</w:t>
      </w:r>
    </w:p>
    <w:p w:rsidR="00D658E6" w:rsidRDefault="003D2992">
      <w:pPr>
        <w:rPr>
          <w:rFonts w:ascii="sans-serif" w:hAnsi="sans-serif"/>
          <w:sz w:val="25"/>
        </w:rPr>
      </w:pPr>
      <w:r>
        <w:rPr>
          <w:rFonts w:ascii="sans-serif" w:hAnsi="sans-serif"/>
          <w:sz w:val="25"/>
        </w:rPr>
        <w:t>mitteilen?</w:t>
      </w:r>
    </w:p>
    <w:p w:rsidR="00D658E6" w:rsidRDefault="003D2992">
      <w:pPr>
        <w:rPr>
          <w:rFonts w:ascii="sans-serif" w:hAnsi="sans-serif"/>
          <w:sz w:val="25"/>
        </w:rPr>
      </w:pPr>
      <w:r>
        <w:rPr>
          <w:rFonts w:ascii="sans-serif" w:hAnsi="sans-serif"/>
          <w:sz w:val="25"/>
        </w:rPr>
        <w:t>Sie sind nicht verpflichtet, Ihre Diagnosen anzugeben. Als Arbeitgeber sind wir verpflichtet, nur so viel Info</w:t>
      </w:r>
      <w:r>
        <w:rPr>
          <w:rFonts w:ascii="sans-serif" w:hAnsi="sans-serif"/>
          <w:sz w:val="25"/>
        </w:rPr>
        <w:t>rmationen über Ihren Gesundheitszustand und Ihre damit einhergehenden Einschränkungen am Arbeitsplatz einzuholen, wie erforderlich sind, um ein zielführendes, der Gesundwerdung und Gesunderhaltung dienendes BEM durchführen zu können. Das beinhaltet auch di</w:t>
      </w:r>
      <w:r>
        <w:rPr>
          <w:rFonts w:ascii="sans-serif" w:hAnsi="sans-serif"/>
          <w:sz w:val="25"/>
        </w:rPr>
        <w:t>e Verpflichtung unsererseits, mit den erhobenen Daten besonders sensibel umzugehen.</w:t>
      </w:r>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7. Was passiert, wenn Sie die Durchführung eines BEM ablehnen?</w:t>
      </w:r>
    </w:p>
    <w:p w:rsidR="00D658E6" w:rsidRDefault="003D2992">
      <w:pPr>
        <w:rPr>
          <w:rFonts w:ascii="sans-serif" w:hAnsi="sans-serif"/>
          <w:sz w:val="25"/>
        </w:rPr>
      </w:pPr>
      <w:r>
        <w:rPr>
          <w:rFonts w:ascii="sans-serif" w:hAnsi="sans-serif"/>
          <w:sz w:val="25"/>
        </w:rPr>
        <w:t>Zunächst hat es keine Auswirkung, wenn Sie mit der Durchführung eines BEM nicht</w:t>
      </w:r>
    </w:p>
    <w:p w:rsidR="00D658E6" w:rsidRDefault="003D2992">
      <w:pPr>
        <w:rPr>
          <w:rFonts w:ascii="sans-serif" w:hAnsi="sans-serif"/>
          <w:sz w:val="25"/>
        </w:rPr>
      </w:pPr>
      <w:r>
        <w:rPr>
          <w:rFonts w:ascii="sans-serif" w:hAnsi="sans-serif"/>
          <w:sz w:val="25"/>
        </w:rPr>
        <w:t xml:space="preserve">einverstanden sind. Die </w:t>
      </w:r>
      <w:r>
        <w:rPr>
          <w:rFonts w:ascii="sans-serif" w:hAnsi="sans-serif"/>
          <w:sz w:val="25"/>
        </w:rPr>
        <w:t>Ablehnung eines BEM hat keine unmittelbaren Folgen und muss auch nicht begründet werden. Mittelbar kann Ihre Entscheidung jedoch Folgen haben. Wird Ihnen die Durchführung eines BEM angeboten, welches Sie ablehnen, können Sie sich bei möglichen arbeitsrecht</w:t>
      </w:r>
      <w:r>
        <w:rPr>
          <w:rFonts w:ascii="sans-serif" w:hAnsi="sans-serif"/>
          <w:sz w:val="25"/>
        </w:rPr>
        <w:t>lichen Auseinandersetzungen nicht darauf berufen, dass kein BEM durchgeführt oder eine leidens- oder behindertengerechte Anpassung des Arbeitsplatzes nicht versucht wurde.</w:t>
      </w:r>
    </w:p>
    <w:p w:rsidR="00D658E6" w:rsidRDefault="00D658E6">
      <w:pPr>
        <w:rPr>
          <w:rFonts w:ascii="sans-serif" w:hAnsi="sans-serif"/>
          <w:sz w:val="25"/>
        </w:rPr>
      </w:pPr>
    </w:p>
    <w:p w:rsidR="00D658E6" w:rsidRDefault="003D2992">
      <w:pPr>
        <w:rPr>
          <w:rFonts w:ascii="sans-serif" w:hAnsi="sans-serif"/>
          <w:sz w:val="25"/>
        </w:rPr>
      </w:pPr>
      <w:r>
        <w:rPr>
          <w:rFonts w:ascii="sans-serif" w:hAnsi="sans-serif"/>
          <w:sz w:val="25"/>
        </w:rPr>
        <w:t>8. Für Ihre Rückgabe der Einverständniserklärung zum BEM oder Ihrer Verzichtserklär</w:t>
      </w:r>
      <w:r>
        <w:rPr>
          <w:rFonts w:ascii="sans-serif" w:hAnsi="sans-serif"/>
          <w:sz w:val="25"/>
        </w:rPr>
        <w:t>ung zur Durchführung des BEM bis zum               bedanken wir uns.</w:t>
      </w:r>
    </w:p>
    <w:p w:rsidR="00D658E6" w:rsidRDefault="00D658E6">
      <w:pPr>
        <w:rPr>
          <w:rFonts w:ascii="sans-serif" w:hAnsi="sans-serif"/>
          <w:sz w:val="25"/>
        </w:rPr>
      </w:pPr>
    </w:p>
    <w:p w:rsidR="00D658E6" w:rsidRDefault="00D658E6">
      <w:pPr>
        <w:rPr>
          <w:rFonts w:ascii="sans-serif" w:hAnsi="sans-serif"/>
          <w:sz w:val="25"/>
        </w:rPr>
      </w:pPr>
    </w:p>
    <w:p w:rsidR="00D658E6" w:rsidRDefault="00D658E6">
      <w:pPr>
        <w:rPr>
          <w:rFonts w:ascii="sans-serif" w:hAnsi="sans-serif"/>
          <w:sz w:val="25"/>
        </w:rPr>
      </w:pPr>
    </w:p>
    <w:p w:rsidR="00D658E6" w:rsidRDefault="003D2992">
      <w:r>
        <w:rPr>
          <w:rFonts w:ascii="sans-serif" w:hAnsi="sans-serif"/>
          <w:sz w:val="25"/>
        </w:rPr>
        <w:t>Trägerdaten</w:t>
      </w:r>
    </w:p>
    <w:p w:rsidR="00D658E6" w:rsidRDefault="00D658E6"/>
    <w:p w:rsidR="00D658E6" w:rsidRDefault="00D658E6"/>
    <w:sectPr w:rsidR="00D658E6">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2992">
      <w:r>
        <w:separator/>
      </w:r>
    </w:p>
  </w:endnote>
  <w:endnote w:type="continuationSeparator" w:id="0">
    <w:p w:rsidR="00000000" w:rsidRDefault="003D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variable"/>
  </w:font>
  <w:font w:name="OpenSymbo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ans-serif">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2992">
      <w:r>
        <w:rPr>
          <w:color w:val="000000"/>
        </w:rPr>
        <w:separator/>
      </w:r>
    </w:p>
  </w:footnote>
  <w:footnote w:type="continuationSeparator" w:id="0">
    <w:p w:rsidR="00000000" w:rsidRDefault="003D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57E42"/>
    <w:multiLevelType w:val="multilevel"/>
    <w:tmpl w:val="FDF4336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15:restartNumberingAfterBreak="0">
    <w:nsid w:val="64FA1A2B"/>
    <w:multiLevelType w:val="multilevel"/>
    <w:tmpl w:val="15BC1B7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15:restartNumberingAfterBreak="0">
    <w:nsid w:val="6DF0720D"/>
    <w:multiLevelType w:val="multilevel"/>
    <w:tmpl w:val="4A309E5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58E6"/>
    <w:rsid w:val="003D2992"/>
    <w:rsid w:val="00D65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99225-3229-4C8D-8940-B9E185DD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Fleischmann, Beate</dc:creator>
  <cp:lastModifiedBy>Fleischmann, Beate</cp:lastModifiedBy>
  <cp:revision>2</cp:revision>
  <cp:lastPrinted>2013-04-06T16:29:00Z</cp:lastPrinted>
  <dcterms:created xsi:type="dcterms:W3CDTF">2019-06-06T10:25:00Z</dcterms:created>
  <dcterms:modified xsi:type="dcterms:W3CDTF">2019-06-06T10:25:00Z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