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6383"/>
      </w:tblGrid>
      <w:tr w:rsidR="001A0CAB" w:rsidRPr="00D07729" w:rsidTr="00276C90">
        <w:tc>
          <w:tcPr>
            <w:tcW w:w="2802" w:type="dxa"/>
          </w:tcPr>
          <w:p w:rsidR="001A0CAB" w:rsidRDefault="001A0CAB" w:rsidP="001A0CAB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1A0CAB">
              <w:rPr>
                <w:rFonts w:cs="Arial"/>
                <w:b/>
                <w:sz w:val="24"/>
                <w:szCs w:val="24"/>
              </w:rPr>
              <w:t xml:space="preserve">Beteiligte </w:t>
            </w:r>
          </w:p>
          <w:p w:rsidR="001A0CAB" w:rsidRPr="001A0CAB" w:rsidRDefault="001A0CAB" w:rsidP="001A0CAB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1A0CAB">
              <w:rPr>
                <w:rFonts w:cs="Arial"/>
                <w:b/>
                <w:sz w:val="24"/>
                <w:szCs w:val="24"/>
              </w:rPr>
              <w:t>Organisationen</w:t>
            </w:r>
          </w:p>
        </w:tc>
        <w:tc>
          <w:tcPr>
            <w:tcW w:w="6410" w:type="dxa"/>
          </w:tcPr>
          <w:p w:rsidR="001A0CAB" w:rsidRPr="00C922B7" w:rsidRDefault="001A0CAB" w:rsidP="001A0CA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 xml:space="preserve">Gesetzliche Unfallversicherung (GUV) </w:t>
            </w:r>
          </w:p>
          <w:p w:rsidR="001A0CAB" w:rsidRPr="00C922B7" w:rsidRDefault="001A0CAB" w:rsidP="001A0CA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Berufsgenossenschaft für Gesundheitsdienst und Wohlfahrtspflege (BGW)</w:t>
            </w:r>
          </w:p>
          <w:p w:rsidR="001A0CAB" w:rsidRPr="00C922B7" w:rsidRDefault="001A0CAB" w:rsidP="001A0CA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Gewerbeaufsicht</w:t>
            </w:r>
          </w:p>
          <w:p w:rsidR="009907C0" w:rsidRPr="00C922B7" w:rsidRDefault="001A0CAB" w:rsidP="009907C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Lebensmittelüberwachung</w:t>
            </w:r>
            <w:r w:rsidR="00644A2F" w:rsidRPr="00C922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0CAB" w:rsidRDefault="001A0CAB" w:rsidP="009907C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Gesundheitsamt</w:t>
            </w:r>
          </w:p>
          <w:p w:rsidR="003D5F33" w:rsidRPr="00C922B7" w:rsidRDefault="003D5F33" w:rsidP="009907C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 a</w:t>
            </w:r>
          </w:p>
        </w:tc>
      </w:tr>
      <w:tr w:rsidR="001A0CAB" w:rsidRPr="00D07729" w:rsidTr="00276C90">
        <w:tc>
          <w:tcPr>
            <w:tcW w:w="2802" w:type="dxa"/>
          </w:tcPr>
          <w:p w:rsidR="001A0CAB" w:rsidRDefault="001A0CAB" w:rsidP="001A0CAB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1A0CAB">
              <w:rPr>
                <w:rFonts w:cs="Arial"/>
                <w:b/>
                <w:sz w:val="24"/>
                <w:szCs w:val="24"/>
              </w:rPr>
              <w:t xml:space="preserve">Gesetzliche </w:t>
            </w:r>
          </w:p>
          <w:p w:rsidR="001A0CAB" w:rsidRPr="001A0CAB" w:rsidRDefault="001A0CAB" w:rsidP="001A0CAB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1A0CAB">
              <w:rPr>
                <w:rFonts w:cs="Arial"/>
                <w:b/>
                <w:sz w:val="24"/>
                <w:szCs w:val="24"/>
              </w:rPr>
              <w:t>Grundlagen</w:t>
            </w:r>
          </w:p>
        </w:tc>
        <w:tc>
          <w:tcPr>
            <w:tcW w:w="6410" w:type="dxa"/>
          </w:tcPr>
          <w:p w:rsidR="001A0CAB" w:rsidRPr="00C922B7" w:rsidRDefault="001A0CAB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Arbeitsschutzgesetz</w:t>
            </w:r>
          </w:p>
          <w:p w:rsidR="009907C0" w:rsidRPr="00C922B7" w:rsidRDefault="009907C0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Infektionsschutzgesetz</w:t>
            </w:r>
          </w:p>
          <w:p w:rsidR="001A0CAB" w:rsidRPr="00C922B7" w:rsidRDefault="001A0CAB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Biostoffverordnung</w:t>
            </w:r>
          </w:p>
          <w:p w:rsidR="009907C0" w:rsidRPr="00C922B7" w:rsidRDefault="009907C0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Lebensmittelhygieneverordnung</w:t>
            </w:r>
          </w:p>
          <w:p w:rsidR="001A0CAB" w:rsidRPr="00C922B7" w:rsidRDefault="001A0CAB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Arbeitsmedizinische Vorsorgeverordnung</w:t>
            </w:r>
          </w:p>
          <w:p w:rsidR="001A0CAB" w:rsidRPr="00C922B7" w:rsidRDefault="001A0CAB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Mutterschutzgesetz</w:t>
            </w:r>
          </w:p>
          <w:p w:rsidR="001A0CAB" w:rsidRPr="00C922B7" w:rsidRDefault="001A0CAB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Regeln und Verordn</w:t>
            </w:r>
            <w:r w:rsidR="00A10E56" w:rsidRPr="00C922B7">
              <w:rPr>
                <w:rFonts w:ascii="Arial" w:hAnsi="Arial" w:cs="Arial"/>
                <w:sz w:val="20"/>
                <w:szCs w:val="20"/>
              </w:rPr>
              <w:t>ungen der Berufsgenossenschaft</w:t>
            </w:r>
          </w:p>
          <w:p w:rsidR="00A10E56" w:rsidRPr="00C922B7" w:rsidRDefault="00A10E56" w:rsidP="001A0CA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2B7">
              <w:rPr>
                <w:rFonts w:ascii="Arial" w:hAnsi="Arial" w:cs="Arial"/>
                <w:sz w:val="20"/>
                <w:szCs w:val="20"/>
              </w:rPr>
              <w:t>u. a.</w:t>
            </w:r>
          </w:p>
        </w:tc>
      </w:tr>
      <w:tr w:rsidR="001A0CAB" w:rsidRPr="00727B67" w:rsidTr="00276C90">
        <w:tc>
          <w:tcPr>
            <w:tcW w:w="2802" w:type="dxa"/>
          </w:tcPr>
          <w:p w:rsidR="001A0CAB" w:rsidRPr="001A0CAB" w:rsidRDefault="001A0CAB" w:rsidP="001A0CAB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1A0CAB">
              <w:rPr>
                <w:rFonts w:cs="Arial"/>
                <w:b/>
                <w:sz w:val="24"/>
                <w:szCs w:val="24"/>
              </w:rPr>
              <w:t>Ziele</w:t>
            </w:r>
          </w:p>
        </w:tc>
        <w:tc>
          <w:tcPr>
            <w:tcW w:w="6410" w:type="dxa"/>
          </w:tcPr>
          <w:p w:rsidR="001A0CAB" w:rsidRPr="00C922B7" w:rsidRDefault="001A0CAB" w:rsidP="001A0CAB">
            <w:pPr>
              <w:jc w:val="left"/>
              <w:rPr>
                <w:rFonts w:cs="Arial"/>
                <w:sz w:val="20"/>
              </w:rPr>
            </w:pPr>
            <w:r w:rsidRPr="00C922B7">
              <w:rPr>
                <w:rFonts w:cs="Arial"/>
                <w:sz w:val="20"/>
              </w:rPr>
              <w:t>Prävention</w:t>
            </w:r>
          </w:p>
          <w:p w:rsidR="001A0CAB" w:rsidRPr="00727B67" w:rsidRDefault="001A0CAB" w:rsidP="001A0CAB">
            <w:pPr>
              <w:jc w:val="left"/>
              <w:rPr>
                <w:rFonts w:cs="Arial"/>
              </w:rPr>
            </w:pPr>
            <w:r w:rsidRPr="00C922B7">
              <w:rPr>
                <w:rFonts w:cs="Arial"/>
                <w:sz w:val="20"/>
              </w:rPr>
              <w:t>Schnelles Handeln bei Gefahren</w:t>
            </w:r>
          </w:p>
        </w:tc>
      </w:tr>
    </w:tbl>
    <w:p w:rsidR="00CA0F51" w:rsidRDefault="00CA0F51" w:rsidP="00EF2040">
      <w:pPr>
        <w:tabs>
          <w:tab w:val="left" w:pos="1701"/>
        </w:tabs>
        <w:jc w:val="left"/>
        <w:rPr>
          <w:b/>
          <w:sz w:val="14"/>
          <w:szCs w:val="14"/>
        </w:rPr>
      </w:pPr>
    </w:p>
    <w:p w:rsidR="00CA0F51" w:rsidRDefault="00CA0F51">
      <w:pPr>
        <w:tabs>
          <w:tab w:val="left" w:pos="1701"/>
        </w:tabs>
        <w:ind w:left="851"/>
        <w:jc w:val="left"/>
        <w:rPr>
          <w:b/>
          <w:sz w:val="14"/>
          <w:szCs w:val="14"/>
        </w:rPr>
      </w:pPr>
    </w:p>
    <w:p w:rsidR="00CA0F51" w:rsidRPr="00C922B7" w:rsidRDefault="00CA0F51" w:rsidP="000C1699">
      <w:pPr>
        <w:tabs>
          <w:tab w:val="left" w:pos="1701"/>
        </w:tabs>
        <w:jc w:val="left"/>
        <w:rPr>
          <w:b/>
          <w:sz w:val="14"/>
          <w:szCs w:val="14"/>
        </w:rPr>
      </w:pPr>
    </w:p>
    <w:p w:rsidR="001A0CAB" w:rsidRPr="00CA0F51" w:rsidRDefault="001A0CAB" w:rsidP="001A0CAB">
      <w:pPr>
        <w:numPr>
          <w:ilvl w:val="0"/>
          <w:numId w:val="22"/>
        </w:numPr>
        <w:jc w:val="left"/>
        <w:rPr>
          <w:rFonts w:cs="Arial"/>
          <w:b/>
          <w:sz w:val="22"/>
          <w:szCs w:val="22"/>
        </w:rPr>
      </w:pPr>
      <w:r w:rsidRPr="00CA0F51">
        <w:rPr>
          <w:rFonts w:cs="Arial"/>
          <w:b/>
          <w:sz w:val="22"/>
          <w:szCs w:val="22"/>
        </w:rPr>
        <w:t>Bestandteile der Arbeitssicherheit und des Gesundheitsschutzes</w:t>
      </w:r>
    </w:p>
    <w:p w:rsidR="001A0CAB" w:rsidRPr="00CA0F51" w:rsidRDefault="001A0CAB" w:rsidP="001A0CAB">
      <w:pPr>
        <w:jc w:val="left"/>
        <w:rPr>
          <w:rFonts w:cs="Arial"/>
          <w:sz w:val="22"/>
          <w:szCs w:val="22"/>
        </w:rPr>
      </w:pPr>
    </w:p>
    <w:p w:rsidR="001A0CAB" w:rsidRPr="00CA0F51" w:rsidRDefault="001A0CAB" w:rsidP="001A0CAB">
      <w:pPr>
        <w:numPr>
          <w:ilvl w:val="0"/>
          <w:numId w:val="22"/>
        </w:numPr>
        <w:jc w:val="left"/>
        <w:rPr>
          <w:rFonts w:cs="Arial"/>
          <w:b/>
          <w:sz w:val="22"/>
          <w:szCs w:val="22"/>
        </w:rPr>
      </w:pPr>
      <w:r w:rsidRPr="00CA0F51">
        <w:rPr>
          <w:rFonts w:cs="Arial"/>
          <w:b/>
          <w:sz w:val="22"/>
          <w:szCs w:val="22"/>
        </w:rPr>
        <w:t>Personen mit besonderen Funktionen</w:t>
      </w:r>
    </w:p>
    <w:p w:rsidR="001A0CAB" w:rsidRPr="00CA0F51" w:rsidRDefault="001A0CAB" w:rsidP="001A0CAB">
      <w:pPr>
        <w:pStyle w:val="Listenabsatz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CA0F51">
        <w:rPr>
          <w:rFonts w:ascii="Arial" w:hAnsi="Arial" w:cs="Arial"/>
        </w:rPr>
        <w:t>Bestellung und Ausbildung eines S</w:t>
      </w:r>
      <w:r w:rsidR="001321DF" w:rsidRPr="00CA0F51">
        <w:rPr>
          <w:rFonts w:ascii="Arial" w:hAnsi="Arial" w:cs="Arial"/>
        </w:rPr>
        <w:t>icherheitsbeauftragten (Vorlage/</w:t>
      </w:r>
      <w:r w:rsidRPr="00CA0F51">
        <w:rPr>
          <w:rFonts w:ascii="Arial" w:hAnsi="Arial" w:cs="Arial"/>
        </w:rPr>
        <w:t>Ausbildung über BGW)</w:t>
      </w:r>
    </w:p>
    <w:p w:rsidR="001A0CAB" w:rsidRPr="00CA0F51" w:rsidRDefault="001A0CAB" w:rsidP="001A0CAB">
      <w:pPr>
        <w:pStyle w:val="Listenabsatz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CA0F51">
        <w:rPr>
          <w:rFonts w:ascii="Arial" w:hAnsi="Arial" w:cs="Arial"/>
        </w:rPr>
        <w:t>Bestimmung und Ausbildung von Ersthelfern (evtl. Zusatz 1. Hilfe am Kind)</w:t>
      </w:r>
    </w:p>
    <w:p w:rsidR="001A0CAB" w:rsidRPr="00CA0F51" w:rsidRDefault="001A0CAB" w:rsidP="001A0CAB">
      <w:pPr>
        <w:jc w:val="left"/>
        <w:rPr>
          <w:rFonts w:cs="Arial"/>
          <w:b/>
          <w:sz w:val="22"/>
          <w:szCs w:val="22"/>
        </w:rPr>
      </w:pPr>
    </w:p>
    <w:p w:rsidR="001A0CAB" w:rsidRPr="00CA0F51" w:rsidRDefault="001A0CAB" w:rsidP="001A0CAB">
      <w:pPr>
        <w:numPr>
          <w:ilvl w:val="0"/>
          <w:numId w:val="22"/>
        </w:numPr>
        <w:jc w:val="left"/>
        <w:rPr>
          <w:rFonts w:cs="Arial"/>
          <w:b/>
          <w:sz w:val="22"/>
          <w:szCs w:val="22"/>
        </w:rPr>
      </w:pPr>
      <w:r w:rsidRPr="00CA0F51">
        <w:rPr>
          <w:rFonts w:cs="Arial"/>
          <w:b/>
          <w:sz w:val="22"/>
          <w:szCs w:val="22"/>
        </w:rPr>
        <w:t>Arbeitshilfen und Formulare</w:t>
      </w:r>
      <w:r w:rsidR="00014402" w:rsidRPr="00CA0F51">
        <w:rPr>
          <w:rFonts w:cs="Arial"/>
          <w:b/>
          <w:sz w:val="22"/>
          <w:szCs w:val="22"/>
        </w:rPr>
        <w:t xml:space="preserve"> (auf der </w:t>
      </w:r>
      <w:proofErr w:type="spellStart"/>
      <w:r w:rsidR="00014402" w:rsidRPr="00CA0F51">
        <w:rPr>
          <w:rFonts w:cs="Arial"/>
          <w:b/>
          <w:sz w:val="22"/>
          <w:szCs w:val="22"/>
        </w:rPr>
        <w:t>DiCV</w:t>
      </w:r>
      <w:proofErr w:type="spellEnd"/>
      <w:r w:rsidR="00014402" w:rsidRPr="00CA0F51">
        <w:rPr>
          <w:rFonts w:cs="Arial"/>
          <w:b/>
          <w:sz w:val="22"/>
          <w:szCs w:val="22"/>
        </w:rPr>
        <w:t xml:space="preserve"> Homepage unter</w:t>
      </w:r>
      <w:r w:rsidR="008A504D">
        <w:rPr>
          <w:rFonts w:cs="Arial"/>
          <w:b/>
          <w:sz w:val="22"/>
          <w:szCs w:val="22"/>
        </w:rPr>
        <w:t xml:space="preserve"> </w:t>
      </w:r>
      <w:hyperlink r:id="rId8" w:history="1">
        <w:r w:rsidR="008A504D" w:rsidRPr="00FB28E0">
          <w:rPr>
            <w:rStyle w:val="Hyperlink"/>
            <w:rFonts w:cs="Arial"/>
            <w:b/>
            <w:sz w:val="22"/>
            <w:szCs w:val="22"/>
          </w:rPr>
          <w:t>www.caritas-wuerzburg.de</w:t>
        </w:r>
      </w:hyperlink>
      <w:r w:rsidR="00780509">
        <w:rPr>
          <w:rFonts w:cs="Arial"/>
          <w:b/>
          <w:sz w:val="22"/>
          <w:szCs w:val="22"/>
        </w:rPr>
        <w:t>, K</w:t>
      </w:r>
      <w:r w:rsidR="003D5F33">
        <w:rPr>
          <w:rFonts w:cs="Arial"/>
          <w:b/>
          <w:sz w:val="22"/>
          <w:szCs w:val="22"/>
        </w:rPr>
        <w:t>ath. Kindertageseinrichtungen, Arbeitssicherheit und Gesundheitsschutz</w:t>
      </w:r>
      <w:r w:rsidR="008A504D">
        <w:rPr>
          <w:rFonts w:cs="Arial"/>
          <w:b/>
          <w:sz w:val="22"/>
          <w:szCs w:val="22"/>
        </w:rPr>
        <w:t>)</w:t>
      </w:r>
    </w:p>
    <w:p w:rsidR="001A0CAB" w:rsidRDefault="001A0CAB" w:rsidP="001A0CAB">
      <w:pPr>
        <w:numPr>
          <w:ilvl w:val="0"/>
          <w:numId w:val="26"/>
        </w:numPr>
        <w:jc w:val="left"/>
        <w:rPr>
          <w:rFonts w:cs="Arial"/>
          <w:sz w:val="22"/>
          <w:szCs w:val="22"/>
        </w:rPr>
      </w:pPr>
      <w:r w:rsidRPr="00CA0F51">
        <w:rPr>
          <w:rFonts w:cs="Arial"/>
          <w:sz w:val="22"/>
          <w:szCs w:val="22"/>
        </w:rPr>
        <w:t>Arbeitsmedizin/Biostoffverordnung</w:t>
      </w:r>
    </w:p>
    <w:p w:rsidR="003D5F33" w:rsidRPr="00780509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 xml:space="preserve">Betriebsärzte </w:t>
      </w:r>
    </w:p>
    <w:p w:rsidR="003D5F33" w:rsidRPr="00780509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Mitarbeiterinformation Vorsorgeuntersuchung</w:t>
      </w:r>
    </w:p>
    <w:p w:rsidR="003D5F33" w:rsidRPr="00780509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Formular Vorsorgekartei</w:t>
      </w:r>
    </w:p>
    <w:p w:rsidR="003D5F33" w:rsidRPr="00780509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Betriebsanweisung Biostoffverordnung</w:t>
      </w:r>
    </w:p>
    <w:p w:rsidR="003D5F33" w:rsidRPr="00780509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Information zum Infektionsschutzgesetz in Kindertagesstätten</w:t>
      </w:r>
    </w:p>
    <w:p w:rsidR="003D5F33" w:rsidRPr="00780509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Schutzmaßnahmen biologischer Gefahrstoffe</w:t>
      </w:r>
    </w:p>
    <w:p w:rsidR="003D5F33" w:rsidRPr="00780509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 xml:space="preserve">Hautschutzplan </w:t>
      </w:r>
      <w:r w:rsidR="00780509">
        <w:rPr>
          <w:rFonts w:ascii="Arial" w:hAnsi="Arial" w:cs="Arial"/>
        </w:rPr>
        <w:t>-</w:t>
      </w:r>
      <w:r w:rsidRPr="00780509">
        <w:rPr>
          <w:rFonts w:ascii="Arial" w:hAnsi="Arial" w:cs="Arial"/>
        </w:rPr>
        <w:t xml:space="preserve"> Kindertagesstätte</w:t>
      </w:r>
    </w:p>
    <w:p w:rsidR="001A0CAB" w:rsidRDefault="003D5F33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 xml:space="preserve">Hautschutzplan - Hauswirtschaft </w:t>
      </w:r>
    </w:p>
    <w:p w:rsidR="00780509" w:rsidRPr="00780509" w:rsidRDefault="00780509" w:rsidP="00780509">
      <w:pPr>
        <w:pStyle w:val="Listenabsatz"/>
        <w:spacing w:after="0" w:line="240" w:lineRule="auto"/>
        <w:ind w:left="1429"/>
        <w:rPr>
          <w:rFonts w:ascii="Arial" w:hAnsi="Arial" w:cs="Arial"/>
        </w:rPr>
      </w:pPr>
    </w:p>
    <w:p w:rsidR="001A0CAB" w:rsidRDefault="001A0CAB" w:rsidP="00C922B7">
      <w:pPr>
        <w:numPr>
          <w:ilvl w:val="0"/>
          <w:numId w:val="26"/>
        </w:numPr>
        <w:jc w:val="left"/>
        <w:rPr>
          <w:rFonts w:cs="Arial"/>
          <w:sz w:val="22"/>
          <w:szCs w:val="22"/>
        </w:rPr>
      </w:pPr>
      <w:r w:rsidRPr="00CA0F51">
        <w:rPr>
          <w:rFonts w:cs="Arial"/>
          <w:sz w:val="22"/>
          <w:szCs w:val="22"/>
        </w:rPr>
        <w:t>Mutterschutzverordnung</w:t>
      </w:r>
    </w:p>
    <w:p w:rsidR="003D5F33" w:rsidRPr="00780509" w:rsidRDefault="004A4DFF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Empfehlung</w:t>
      </w:r>
      <w:r w:rsidR="00780509">
        <w:rPr>
          <w:rFonts w:ascii="Arial" w:hAnsi="Arial" w:cs="Arial"/>
        </w:rPr>
        <w:t xml:space="preserve"> Arbeitsmedizinische Vorsorge/Mutterschutz/</w:t>
      </w:r>
      <w:r w:rsidRPr="00780509">
        <w:rPr>
          <w:rFonts w:ascii="Arial" w:hAnsi="Arial" w:cs="Arial"/>
        </w:rPr>
        <w:t>Jugendschutz</w:t>
      </w:r>
      <w:r w:rsidR="00780509">
        <w:rPr>
          <w:rFonts w:ascii="Arial" w:hAnsi="Arial" w:cs="Arial"/>
        </w:rPr>
        <w:t xml:space="preserve"> </w:t>
      </w:r>
      <w:r w:rsidRPr="00780509">
        <w:rPr>
          <w:rFonts w:ascii="Arial" w:hAnsi="Arial" w:cs="Arial"/>
        </w:rPr>
        <w:t>-</w:t>
      </w:r>
      <w:r w:rsidR="00780509">
        <w:rPr>
          <w:rFonts w:ascii="Arial" w:hAnsi="Arial" w:cs="Arial"/>
        </w:rPr>
        <w:t xml:space="preserve"> </w:t>
      </w:r>
      <w:r w:rsidRPr="00780509">
        <w:rPr>
          <w:rFonts w:ascii="Arial" w:hAnsi="Arial" w:cs="Arial"/>
        </w:rPr>
        <w:t>KITA</w:t>
      </w:r>
    </w:p>
    <w:p w:rsidR="00EB1D83" w:rsidRPr="00780509" w:rsidRDefault="00EB1D83" w:rsidP="00EB1D83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Merkblatt Schwangerschaft</w:t>
      </w:r>
    </w:p>
    <w:p w:rsidR="00EB1D83" w:rsidRPr="00EB1D83" w:rsidRDefault="00EB1D83" w:rsidP="00EB1D83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Information Antikörper</w:t>
      </w:r>
    </w:p>
    <w:p w:rsidR="004A4DFF" w:rsidRPr="00780509" w:rsidRDefault="004A4DFF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 xml:space="preserve">Gefährdungsanalyse Mutterschutz </w:t>
      </w:r>
      <w:proofErr w:type="spellStart"/>
      <w:r w:rsidRPr="00780509">
        <w:rPr>
          <w:rFonts w:ascii="Arial" w:hAnsi="Arial" w:cs="Arial"/>
        </w:rPr>
        <w:t>Kiga</w:t>
      </w:r>
      <w:proofErr w:type="spellEnd"/>
    </w:p>
    <w:p w:rsidR="00AC423C" w:rsidRPr="00780509" w:rsidRDefault="00AC423C" w:rsidP="00780509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80509">
        <w:rPr>
          <w:rFonts w:ascii="Arial" w:hAnsi="Arial" w:cs="Arial"/>
        </w:rPr>
        <w:t>Beschäftigungsverbot Formular</w:t>
      </w:r>
      <w:bookmarkStart w:id="0" w:name="_GoBack"/>
      <w:bookmarkEnd w:id="0"/>
    </w:p>
    <w:p w:rsidR="001A0CAB" w:rsidRPr="00CA0F51" w:rsidRDefault="001A0CAB" w:rsidP="001A0CAB">
      <w:pPr>
        <w:jc w:val="left"/>
        <w:rPr>
          <w:rFonts w:cs="Arial"/>
          <w:b/>
          <w:sz w:val="22"/>
          <w:szCs w:val="22"/>
        </w:rPr>
      </w:pPr>
    </w:p>
    <w:p w:rsidR="00780509" w:rsidRDefault="00780509">
      <w:p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1A0CAB" w:rsidRPr="00780509" w:rsidRDefault="001A0CAB" w:rsidP="00780509">
      <w:pPr>
        <w:numPr>
          <w:ilvl w:val="0"/>
          <w:numId w:val="26"/>
        </w:numPr>
        <w:jc w:val="left"/>
        <w:rPr>
          <w:rFonts w:cs="Arial"/>
          <w:sz w:val="22"/>
          <w:szCs w:val="22"/>
        </w:rPr>
      </w:pPr>
      <w:r w:rsidRPr="00780509">
        <w:rPr>
          <w:rFonts w:cs="Arial"/>
          <w:sz w:val="22"/>
          <w:szCs w:val="22"/>
        </w:rPr>
        <w:lastRenderedPageBreak/>
        <w:t>Bauliche Sic</w:t>
      </w:r>
      <w:r w:rsidR="002A1652" w:rsidRPr="00780509">
        <w:rPr>
          <w:rFonts w:cs="Arial"/>
          <w:sz w:val="22"/>
          <w:szCs w:val="22"/>
        </w:rPr>
        <w:t>herhe</w:t>
      </w:r>
      <w:r w:rsidR="006D4732" w:rsidRPr="00780509">
        <w:rPr>
          <w:rFonts w:cs="Arial"/>
          <w:sz w:val="22"/>
          <w:szCs w:val="22"/>
        </w:rPr>
        <w:t>it und Sicherheit übergreifend/I</w:t>
      </w:r>
      <w:r w:rsidR="002A1652" w:rsidRPr="00780509">
        <w:rPr>
          <w:rFonts w:cs="Arial"/>
          <w:sz w:val="22"/>
          <w:szCs w:val="22"/>
        </w:rPr>
        <w:t>nnen/Außengelände</w:t>
      </w:r>
    </w:p>
    <w:p w:rsidR="00014402" w:rsidRDefault="00713F62" w:rsidP="00713F62">
      <w:pPr>
        <w:pStyle w:val="Listenabsatz"/>
        <w:spacing w:after="0" w:line="240" w:lineRule="auto"/>
        <w:ind w:left="1429"/>
        <w:rPr>
          <w:rFonts w:ascii="Arial" w:hAnsi="Arial" w:cs="Arial"/>
        </w:rPr>
      </w:pPr>
      <w:r>
        <w:rPr>
          <w:rFonts w:ascii="Arial" w:hAnsi="Arial" w:cs="Arial"/>
        </w:rPr>
        <w:t>3.1 Übergreifend</w:t>
      </w:r>
    </w:p>
    <w:p w:rsidR="00713F62" w:rsidRDefault="00713F62" w:rsidP="00713F62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DGUV Regel 102-002 Kindertageseinrichtungen</w:t>
      </w:r>
    </w:p>
    <w:p w:rsidR="00713F62" w:rsidRDefault="00713F62" w:rsidP="00713F62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sichere Kindertageseinrichtung</w:t>
      </w:r>
    </w:p>
    <w:p w:rsidR="00713F62" w:rsidRDefault="00713F62" w:rsidP="00713F62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Gefährdungsanalyse Allgemein</w:t>
      </w:r>
    </w:p>
    <w:p w:rsidR="00713F62" w:rsidRDefault="00713F62" w:rsidP="00713F62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Bestellung zum Sicherheitsbeauftragten </w:t>
      </w:r>
    </w:p>
    <w:p w:rsidR="00713F62" w:rsidRDefault="00713F62" w:rsidP="00713F62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Sicherheitsbeauftragter in Kindertageseinrichtungen</w:t>
      </w:r>
    </w:p>
    <w:p w:rsidR="00713F62" w:rsidRPr="00780509" w:rsidRDefault="00713F62" w:rsidP="00713F62">
      <w:pPr>
        <w:rPr>
          <w:rFonts w:cs="Arial"/>
          <w:sz w:val="6"/>
          <w:szCs w:val="6"/>
        </w:rPr>
      </w:pPr>
    </w:p>
    <w:p w:rsidR="00713F62" w:rsidRDefault="00713F62" w:rsidP="00713F62">
      <w:pPr>
        <w:tabs>
          <w:tab w:val="left" w:pos="1448"/>
          <w:tab w:val="center" w:pos="4592"/>
        </w:tabs>
        <w:jc w:val="left"/>
        <w:rPr>
          <w:rFonts w:cs="Arial"/>
          <w:sz w:val="22"/>
          <w:szCs w:val="22"/>
        </w:rPr>
      </w:pPr>
      <w:r>
        <w:rPr>
          <w:rFonts w:cs="Arial"/>
        </w:rPr>
        <w:tab/>
      </w:r>
      <w:r w:rsidRPr="00713F62">
        <w:rPr>
          <w:rFonts w:eastAsia="Calibri" w:cs="Arial"/>
          <w:sz w:val="22"/>
          <w:szCs w:val="22"/>
          <w:lang w:eastAsia="en-US"/>
        </w:rPr>
        <w:t>3.2</w:t>
      </w:r>
      <w:r>
        <w:rPr>
          <w:rFonts w:cs="Arial"/>
        </w:rPr>
        <w:t xml:space="preserve"> </w:t>
      </w:r>
      <w:r>
        <w:rPr>
          <w:rFonts w:cs="Arial"/>
          <w:sz w:val="22"/>
          <w:szCs w:val="22"/>
        </w:rPr>
        <w:t>Innen</w:t>
      </w:r>
    </w:p>
    <w:p w:rsidR="00713F62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>Information Therapieschaukel</w:t>
      </w:r>
    </w:p>
    <w:p w:rsidR="00EF2040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cs="Arial"/>
        </w:rPr>
      </w:pPr>
      <w:r w:rsidRPr="00F5387E">
        <w:rPr>
          <w:rFonts w:ascii="Arial" w:hAnsi="Arial" w:cs="Arial"/>
        </w:rPr>
        <w:t>Information</w:t>
      </w:r>
      <w:r>
        <w:rPr>
          <w:rFonts w:cs="Arial"/>
        </w:rPr>
        <w:t xml:space="preserve"> Trinkwasserverordnung </w:t>
      </w:r>
    </w:p>
    <w:p w:rsidR="00F5387E" w:rsidRPr="00780509" w:rsidRDefault="00F5387E" w:rsidP="00F5387E">
      <w:pPr>
        <w:pStyle w:val="Listenabsatz"/>
        <w:spacing w:after="0" w:line="240" w:lineRule="auto"/>
        <w:ind w:left="2149"/>
        <w:rPr>
          <w:rFonts w:cs="Arial"/>
          <w:sz w:val="6"/>
          <w:szCs w:val="6"/>
        </w:rPr>
      </w:pPr>
    </w:p>
    <w:p w:rsidR="00EF2040" w:rsidRDefault="00EF2040" w:rsidP="00EF2040">
      <w:pPr>
        <w:tabs>
          <w:tab w:val="left" w:pos="1448"/>
          <w:tab w:val="center" w:pos="1843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</w:t>
      </w:r>
      <w:r w:rsidRPr="00EF2040">
        <w:rPr>
          <w:rFonts w:cs="Arial"/>
          <w:sz w:val="22"/>
          <w:szCs w:val="22"/>
        </w:rPr>
        <w:t>3.3 Außengelände</w:t>
      </w:r>
    </w:p>
    <w:p w:rsidR="00EF2040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>Außengelände Krippenkinder</w:t>
      </w:r>
    </w:p>
    <w:p w:rsidR="00EF2040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>Außenspielflächen und Spielplatzgeräte</w:t>
      </w:r>
    </w:p>
    <w:p w:rsidR="00EF2040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>Beschauen nicht kauen – Giftpflanzen</w:t>
      </w:r>
    </w:p>
    <w:p w:rsidR="00EF2040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>Dienstanweisung Spielgeräte Wartung</w:t>
      </w:r>
    </w:p>
    <w:p w:rsidR="00EF2040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>Häufige Fragen zu Außenspielflächen</w:t>
      </w:r>
    </w:p>
    <w:p w:rsidR="00EF2040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 xml:space="preserve">Information Bauen mit Weiden </w:t>
      </w:r>
    </w:p>
    <w:p w:rsidR="00EF2040" w:rsidRPr="00F5387E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F5387E">
        <w:rPr>
          <w:rFonts w:ascii="Arial" w:hAnsi="Arial" w:cs="Arial"/>
        </w:rPr>
        <w:t>Information Kletterbäume, Baumhäuser</w:t>
      </w:r>
    </w:p>
    <w:p w:rsidR="000C1699" w:rsidRDefault="00EF2040" w:rsidP="00F5387E">
      <w:pPr>
        <w:pStyle w:val="Listenabsatz"/>
        <w:numPr>
          <w:ilvl w:val="0"/>
          <w:numId w:val="34"/>
        </w:numPr>
        <w:spacing w:after="0" w:line="240" w:lineRule="auto"/>
        <w:rPr>
          <w:rFonts w:cs="Arial"/>
        </w:rPr>
      </w:pPr>
      <w:r w:rsidRPr="00F5387E">
        <w:rPr>
          <w:rFonts w:ascii="Arial" w:hAnsi="Arial" w:cs="Arial"/>
        </w:rPr>
        <w:t>Kontrollblatt Kinderspielplatz</w:t>
      </w:r>
      <w:r>
        <w:rPr>
          <w:rFonts w:cs="Arial"/>
        </w:rPr>
        <w:t xml:space="preserve"> </w:t>
      </w:r>
    </w:p>
    <w:p w:rsidR="00F5387E" w:rsidRPr="00780509" w:rsidRDefault="00F5387E" w:rsidP="00F5387E">
      <w:pPr>
        <w:pStyle w:val="Listenabsatz"/>
        <w:spacing w:after="0" w:line="240" w:lineRule="auto"/>
        <w:ind w:left="2149"/>
        <w:rPr>
          <w:rFonts w:cs="Arial"/>
          <w:sz w:val="6"/>
          <w:szCs w:val="6"/>
        </w:rPr>
      </w:pPr>
    </w:p>
    <w:p w:rsidR="001A0CAB" w:rsidRPr="00CA0F51" w:rsidRDefault="001A0CAB" w:rsidP="00C922B7">
      <w:pPr>
        <w:numPr>
          <w:ilvl w:val="0"/>
          <w:numId w:val="26"/>
        </w:numPr>
        <w:jc w:val="left"/>
        <w:rPr>
          <w:rFonts w:cs="Arial"/>
          <w:sz w:val="22"/>
          <w:szCs w:val="22"/>
        </w:rPr>
      </w:pPr>
      <w:r w:rsidRPr="00CA0F51">
        <w:rPr>
          <w:rFonts w:cs="Arial"/>
          <w:sz w:val="22"/>
          <w:szCs w:val="22"/>
        </w:rPr>
        <w:t>Infektionsschutzgesetz</w:t>
      </w:r>
    </w:p>
    <w:p w:rsidR="001A0CAB" w:rsidRDefault="001A0CAB" w:rsidP="00C922B7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CA0F51">
        <w:rPr>
          <w:rFonts w:ascii="Arial" w:hAnsi="Arial" w:cs="Arial"/>
        </w:rPr>
        <w:t>Belehrungs</w:t>
      </w:r>
      <w:r w:rsidR="002A1652">
        <w:rPr>
          <w:rFonts w:ascii="Arial" w:hAnsi="Arial" w:cs="Arial"/>
        </w:rPr>
        <w:t>bogen Gemeinschaftseinrichtungen I</w:t>
      </w:r>
      <w:r w:rsidRPr="00CA0F51">
        <w:rPr>
          <w:rFonts w:ascii="Arial" w:hAnsi="Arial" w:cs="Arial"/>
        </w:rPr>
        <w:t xml:space="preserve">fSG § 35 </w:t>
      </w:r>
    </w:p>
    <w:p w:rsidR="00276243" w:rsidRPr="00CA0F51" w:rsidRDefault="002A1652" w:rsidP="00C922B7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Merkblatt </w:t>
      </w:r>
      <w:r w:rsidR="00276243">
        <w:rPr>
          <w:rFonts w:ascii="Arial" w:hAnsi="Arial" w:cs="Arial"/>
        </w:rPr>
        <w:t xml:space="preserve">Wiederzulassung nach Krankheit </w:t>
      </w:r>
      <w:r>
        <w:rPr>
          <w:rFonts w:ascii="Arial" w:hAnsi="Arial" w:cs="Arial"/>
        </w:rPr>
        <w:t>5/2</w:t>
      </w:r>
      <w:r w:rsidR="00276243">
        <w:rPr>
          <w:rFonts w:ascii="Arial" w:hAnsi="Arial" w:cs="Arial"/>
        </w:rPr>
        <w:t>007</w:t>
      </w:r>
    </w:p>
    <w:p w:rsidR="00276243" w:rsidRDefault="00FB278C" w:rsidP="00276243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D3A7E" w:rsidRPr="00CA0F51">
        <w:rPr>
          <w:rFonts w:ascii="Arial" w:hAnsi="Arial" w:cs="Arial"/>
        </w:rPr>
        <w:t>einigungs</w:t>
      </w:r>
      <w:r w:rsidR="001A0CAB" w:rsidRPr="00CA0F51">
        <w:rPr>
          <w:rFonts w:ascii="Arial" w:hAnsi="Arial" w:cs="Arial"/>
        </w:rPr>
        <w:t xml:space="preserve">plan </w:t>
      </w:r>
      <w:r>
        <w:rPr>
          <w:rFonts w:ascii="Arial" w:hAnsi="Arial" w:cs="Arial"/>
        </w:rPr>
        <w:t>Muster</w:t>
      </w:r>
    </w:p>
    <w:p w:rsidR="00276243" w:rsidRPr="00276243" w:rsidRDefault="008D4D32" w:rsidP="00276243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Hy</w:t>
      </w:r>
      <w:r w:rsidR="00276243">
        <w:rPr>
          <w:rFonts w:ascii="Arial" w:hAnsi="Arial" w:cs="Arial"/>
        </w:rPr>
        <w:t>giene</w:t>
      </w:r>
      <w:r>
        <w:rPr>
          <w:rFonts w:ascii="Arial" w:hAnsi="Arial" w:cs="Arial"/>
        </w:rPr>
        <w:t>leitfaden für die Kinderbetreuung</w:t>
      </w:r>
      <w:r w:rsidR="00FB278C">
        <w:rPr>
          <w:rFonts w:ascii="Arial" w:hAnsi="Arial" w:cs="Arial"/>
        </w:rPr>
        <w:t xml:space="preserve"> (LGA Baden-Württemberg)</w:t>
      </w:r>
    </w:p>
    <w:p w:rsidR="001A0CAB" w:rsidRPr="00CA0F51" w:rsidRDefault="001A0CAB" w:rsidP="001A0CAB">
      <w:pPr>
        <w:jc w:val="left"/>
        <w:rPr>
          <w:rFonts w:cs="Arial"/>
          <w:b/>
          <w:sz w:val="22"/>
          <w:szCs w:val="22"/>
        </w:rPr>
      </w:pPr>
    </w:p>
    <w:p w:rsidR="001A0CAB" w:rsidRPr="00CA0F51" w:rsidRDefault="001A0CAB" w:rsidP="00C922B7">
      <w:pPr>
        <w:numPr>
          <w:ilvl w:val="0"/>
          <w:numId w:val="26"/>
        </w:numPr>
        <w:jc w:val="left"/>
        <w:rPr>
          <w:rFonts w:cs="Arial"/>
          <w:sz w:val="22"/>
          <w:szCs w:val="22"/>
        </w:rPr>
      </w:pPr>
      <w:r w:rsidRPr="00CA0F51">
        <w:rPr>
          <w:rFonts w:cs="Arial"/>
          <w:sz w:val="22"/>
          <w:szCs w:val="22"/>
        </w:rPr>
        <w:t>Brandschutz</w:t>
      </w:r>
    </w:p>
    <w:p w:rsidR="00FB278C" w:rsidRDefault="00FB278C" w:rsidP="00014402">
      <w:pPr>
        <w:numPr>
          <w:ilvl w:val="0"/>
          <w:numId w:val="29"/>
        </w:numPr>
        <w:jc w:val="left"/>
        <w:rPr>
          <w:rFonts w:cs="Arial"/>
          <w:sz w:val="22"/>
          <w:szCs w:val="22"/>
        </w:rPr>
      </w:pPr>
      <w:r w:rsidRPr="00FB278C">
        <w:rPr>
          <w:rFonts w:cs="Arial"/>
          <w:sz w:val="22"/>
          <w:szCs w:val="22"/>
        </w:rPr>
        <w:t>Information zur Prüfung der Elektrogeräte</w:t>
      </w:r>
      <w:r w:rsidRPr="00CA0F51">
        <w:rPr>
          <w:rFonts w:cs="Arial"/>
          <w:sz w:val="22"/>
          <w:szCs w:val="22"/>
        </w:rPr>
        <w:t xml:space="preserve"> </w:t>
      </w:r>
    </w:p>
    <w:p w:rsidR="00014402" w:rsidRPr="00CA0F51" w:rsidRDefault="00014402" w:rsidP="00014402">
      <w:pPr>
        <w:numPr>
          <w:ilvl w:val="0"/>
          <w:numId w:val="29"/>
        </w:numPr>
        <w:jc w:val="left"/>
        <w:rPr>
          <w:rFonts w:cs="Arial"/>
          <w:sz w:val="22"/>
          <w:szCs w:val="22"/>
        </w:rPr>
      </w:pPr>
      <w:r w:rsidRPr="00CA0F51">
        <w:rPr>
          <w:rFonts w:cs="Arial"/>
          <w:sz w:val="22"/>
          <w:szCs w:val="22"/>
        </w:rPr>
        <w:t>Aushang Brandschutz</w:t>
      </w:r>
      <w:r w:rsidR="00FB278C">
        <w:rPr>
          <w:rFonts w:cs="Arial"/>
          <w:sz w:val="22"/>
          <w:szCs w:val="22"/>
        </w:rPr>
        <w:t xml:space="preserve"> Teil A</w:t>
      </w:r>
    </w:p>
    <w:p w:rsidR="00014402" w:rsidRDefault="00FB278C" w:rsidP="00C922B7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Brandschutzordnung Teil B</w:t>
      </w:r>
    </w:p>
    <w:p w:rsidR="00FB278C" w:rsidRPr="00FB278C" w:rsidRDefault="00FB278C" w:rsidP="00C922B7">
      <w:pPr>
        <w:pStyle w:val="Listenabsatz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Brandschutzordnung Teil C</w:t>
      </w:r>
    </w:p>
    <w:p w:rsidR="001A0CAB" w:rsidRPr="00CA0F51" w:rsidRDefault="001A0CAB" w:rsidP="001A0CAB">
      <w:pPr>
        <w:jc w:val="left"/>
        <w:rPr>
          <w:rFonts w:cs="Arial"/>
          <w:sz w:val="22"/>
          <w:szCs w:val="22"/>
        </w:rPr>
      </w:pPr>
    </w:p>
    <w:p w:rsidR="001A0CAB" w:rsidRPr="00CA0F51" w:rsidRDefault="001A0CAB" w:rsidP="00C922B7">
      <w:pPr>
        <w:numPr>
          <w:ilvl w:val="0"/>
          <w:numId w:val="26"/>
        </w:numPr>
        <w:jc w:val="left"/>
        <w:rPr>
          <w:rFonts w:cs="Arial"/>
          <w:sz w:val="22"/>
          <w:szCs w:val="22"/>
        </w:rPr>
      </w:pPr>
      <w:r w:rsidRPr="00CA0F51">
        <w:rPr>
          <w:rFonts w:cs="Arial"/>
          <w:sz w:val="22"/>
          <w:szCs w:val="22"/>
        </w:rPr>
        <w:t>Erste Hilfe</w:t>
      </w:r>
    </w:p>
    <w:p w:rsidR="00FB278C" w:rsidRPr="00FB278C" w:rsidRDefault="00FB278C" w:rsidP="00276243">
      <w:pPr>
        <w:pStyle w:val="Listenabsatz"/>
        <w:numPr>
          <w:ilvl w:val="0"/>
          <w:numId w:val="27"/>
        </w:numPr>
        <w:spacing w:after="0" w:line="240" w:lineRule="auto"/>
        <w:rPr>
          <w:rFonts w:cs="Arial"/>
        </w:rPr>
      </w:pPr>
      <w:r w:rsidRPr="00FB278C">
        <w:rPr>
          <w:rFonts w:ascii="Arial" w:hAnsi="Arial" w:cs="Arial"/>
        </w:rPr>
        <w:t>Erste Hilfe in Kindertageseinrichtungen</w:t>
      </w:r>
    </w:p>
    <w:p w:rsidR="001A0CAB" w:rsidRPr="00276243" w:rsidRDefault="00FB278C" w:rsidP="00276243">
      <w:pPr>
        <w:pStyle w:val="Listenabsatz"/>
        <w:numPr>
          <w:ilvl w:val="0"/>
          <w:numId w:val="27"/>
        </w:numPr>
        <w:spacing w:after="0" w:line="240" w:lineRule="auto"/>
        <w:rPr>
          <w:rFonts w:cs="Arial"/>
        </w:rPr>
      </w:pPr>
      <w:r>
        <w:rPr>
          <w:rFonts w:ascii="Arial" w:hAnsi="Arial" w:cs="Arial"/>
        </w:rPr>
        <w:t>Erste Hilfe</w:t>
      </w:r>
      <w:r w:rsidR="001321DF" w:rsidRPr="00CA0F51">
        <w:rPr>
          <w:rFonts w:ascii="Arial" w:hAnsi="Arial" w:cs="Arial"/>
        </w:rPr>
        <w:t xml:space="preserve"> </w:t>
      </w:r>
      <w:r w:rsidR="005A4BB6" w:rsidRPr="00CA0F51">
        <w:rPr>
          <w:rFonts w:ascii="Arial" w:hAnsi="Arial" w:cs="Arial"/>
        </w:rPr>
        <w:t>Verband</w:t>
      </w:r>
      <w:r>
        <w:rPr>
          <w:rFonts w:ascii="Arial" w:hAnsi="Arial" w:cs="Arial"/>
        </w:rPr>
        <w:t>s</w:t>
      </w:r>
      <w:r w:rsidR="005A4BB6" w:rsidRPr="00CA0F51">
        <w:rPr>
          <w:rFonts w:ascii="Arial" w:hAnsi="Arial" w:cs="Arial"/>
        </w:rPr>
        <w:t xml:space="preserve">kasten </w:t>
      </w:r>
    </w:p>
    <w:p w:rsidR="00276243" w:rsidRPr="00FB278C" w:rsidRDefault="00276243" w:rsidP="00276243">
      <w:pPr>
        <w:pStyle w:val="Listenabsatz"/>
        <w:numPr>
          <w:ilvl w:val="0"/>
          <w:numId w:val="27"/>
        </w:numPr>
        <w:spacing w:after="0" w:line="240" w:lineRule="auto"/>
        <w:rPr>
          <w:rFonts w:cs="Arial"/>
        </w:rPr>
      </w:pPr>
      <w:r>
        <w:rPr>
          <w:rFonts w:ascii="Arial" w:hAnsi="Arial" w:cs="Arial"/>
        </w:rPr>
        <w:t>Info</w:t>
      </w:r>
      <w:r w:rsidR="00FB278C">
        <w:rPr>
          <w:rFonts w:ascii="Arial" w:hAnsi="Arial" w:cs="Arial"/>
        </w:rPr>
        <w:t>blatt Erste Hilfe Ausbildung</w:t>
      </w:r>
    </w:p>
    <w:p w:rsidR="00FB278C" w:rsidRPr="00276243" w:rsidRDefault="00FB278C" w:rsidP="00276243">
      <w:pPr>
        <w:pStyle w:val="Listenabsatz"/>
        <w:numPr>
          <w:ilvl w:val="0"/>
          <w:numId w:val="27"/>
        </w:numPr>
        <w:spacing w:after="0" w:line="240" w:lineRule="auto"/>
        <w:rPr>
          <w:rFonts w:cs="Arial"/>
        </w:rPr>
      </w:pPr>
      <w:r>
        <w:rPr>
          <w:rFonts w:ascii="Arial" w:hAnsi="Arial" w:cs="Arial"/>
        </w:rPr>
        <w:t xml:space="preserve">Zeckenentfernung </w:t>
      </w:r>
    </w:p>
    <w:p w:rsidR="00276243" w:rsidRDefault="00276243" w:rsidP="00276243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:rsidR="00276243" w:rsidRPr="00276243" w:rsidRDefault="00276243" w:rsidP="00276243">
      <w:pPr>
        <w:pStyle w:val="Listenabsatz"/>
        <w:numPr>
          <w:ilvl w:val="0"/>
          <w:numId w:val="26"/>
        </w:numPr>
        <w:spacing w:after="0" w:line="240" w:lineRule="auto"/>
        <w:rPr>
          <w:rFonts w:cs="Arial"/>
        </w:rPr>
      </w:pPr>
      <w:r>
        <w:rPr>
          <w:rFonts w:ascii="Arial" w:hAnsi="Arial" w:cs="Arial"/>
        </w:rPr>
        <w:t>Lebensmittelüberwachung</w:t>
      </w:r>
    </w:p>
    <w:p w:rsidR="00276243" w:rsidRDefault="00276243" w:rsidP="003A2039">
      <w:pPr>
        <w:pStyle w:val="Listenabsatz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Belehrungsbogen für Umgang mit Lebensmitteln 2008.3</w:t>
      </w:r>
    </w:p>
    <w:p w:rsidR="00FB278C" w:rsidRDefault="00FB278C" w:rsidP="003A2039">
      <w:pPr>
        <w:pStyle w:val="Listenabsatz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IFSG-Präsentation</w:t>
      </w:r>
    </w:p>
    <w:p w:rsidR="00FB278C" w:rsidRDefault="003A2039" w:rsidP="00FB278C">
      <w:pPr>
        <w:pStyle w:val="Listenabsatz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Praxisleitfaden Hygiene bei der Mittagsverpflegung 2012.1</w:t>
      </w:r>
      <w:r w:rsidR="00FB278C" w:rsidRPr="00FB278C">
        <w:rPr>
          <w:rFonts w:ascii="Arial" w:hAnsi="Arial" w:cs="Arial"/>
        </w:rPr>
        <w:t xml:space="preserve"> </w:t>
      </w:r>
    </w:p>
    <w:p w:rsidR="00FB278C" w:rsidRDefault="00FB278C" w:rsidP="00FB278C">
      <w:pPr>
        <w:pStyle w:val="Listenabsatz"/>
        <w:numPr>
          <w:ilvl w:val="0"/>
          <w:numId w:val="3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Information zur Allergenkennzeichnung</w:t>
      </w:r>
    </w:p>
    <w:p w:rsidR="001A0CAB" w:rsidRDefault="001A0CAB" w:rsidP="001A0CAB">
      <w:pPr>
        <w:rPr>
          <w:rFonts w:cs="Arial"/>
          <w:sz w:val="22"/>
          <w:szCs w:val="22"/>
        </w:rPr>
      </w:pPr>
    </w:p>
    <w:p w:rsidR="003A2039" w:rsidRPr="00CA0F51" w:rsidRDefault="003A2039" w:rsidP="001A0CAB">
      <w:pPr>
        <w:rPr>
          <w:rFonts w:cs="Arial"/>
          <w:sz w:val="22"/>
          <w:szCs w:val="22"/>
        </w:rPr>
      </w:pPr>
    </w:p>
    <w:p w:rsidR="001A0CAB" w:rsidRPr="00CA0F51" w:rsidRDefault="001A0CAB" w:rsidP="001A0CAB">
      <w:pPr>
        <w:jc w:val="left"/>
        <w:rPr>
          <w:rFonts w:cs="Arial"/>
          <w:b/>
          <w:sz w:val="24"/>
          <w:szCs w:val="24"/>
        </w:rPr>
      </w:pPr>
      <w:r w:rsidRPr="00CA0F51">
        <w:rPr>
          <w:rFonts w:cs="Arial"/>
          <w:b/>
          <w:sz w:val="24"/>
          <w:szCs w:val="24"/>
        </w:rPr>
        <w:t>Unterstützung und Beratung durch SBW</w:t>
      </w:r>
    </w:p>
    <w:p w:rsidR="00363126" w:rsidRPr="00CA0F51" w:rsidRDefault="00363126">
      <w:pPr>
        <w:jc w:val="both"/>
        <w:rPr>
          <w:sz w:val="26"/>
          <w:szCs w:val="26"/>
        </w:rPr>
      </w:pPr>
    </w:p>
    <w:sectPr w:rsidR="00363126" w:rsidRPr="00CA0F51">
      <w:headerReference w:type="default" r:id="rId9"/>
      <w:footerReference w:type="default" r:id="rId10"/>
      <w:type w:val="continuous"/>
      <w:pgSz w:w="11907" w:h="16840" w:code="9"/>
      <w:pgMar w:top="2268" w:right="1418" w:bottom="851" w:left="130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B8" w:rsidRDefault="00EC08B8">
      <w:r>
        <w:separator/>
      </w:r>
    </w:p>
  </w:endnote>
  <w:endnote w:type="continuationSeparator" w:id="0">
    <w:p w:rsidR="00EC08B8" w:rsidRDefault="00E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62"/>
      <w:gridCol w:w="2835"/>
      <w:gridCol w:w="992"/>
      <w:gridCol w:w="1276"/>
      <w:gridCol w:w="1559"/>
    </w:tblGrid>
    <w:tr w:rsidR="00EF1F57" w:rsidTr="0027528B">
      <w:tc>
        <w:tcPr>
          <w:tcW w:w="12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A84661">
          <w:pPr>
            <w:rPr>
              <w:sz w:val="20"/>
            </w:rPr>
          </w:pPr>
          <w:r>
            <w:rPr>
              <w:sz w:val="20"/>
            </w:rPr>
            <w:t xml:space="preserve">Freigabe </w:t>
          </w:r>
          <w:r w:rsidR="00EF1F57">
            <w:rPr>
              <w:sz w:val="20"/>
            </w:rPr>
            <w:t>T</w:t>
          </w:r>
        </w:p>
      </w:tc>
      <w:tc>
        <w:tcPr>
          <w:tcW w:w="283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EF1F57">
          <w:pPr>
            <w:rPr>
              <w:sz w:val="20"/>
            </w:rPr>
          </w:pPr>
          <w:r>
            <w:rPr>
              <w:sz w:val="20"/>
            </w:rPr>
            <w:t>Bearbeitung</w:t>
          </w:r>
        </w:p>
      </w:tc>
      <w:tc>
        <w:tcPr>
          <w:tcW w:w="99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EF1F57">
          <w:pPr>
            <w:rPr>
              <w:sz w:val="20"/>
            </w:rPr>
          </w:pPr>
          <w:r>
            <w:rPr>
              <w:sz w:val="20"/>
            </w:rPr>
            <w:t>Version</w:t>
          </w:r>
        </w:p>
      </w:tc>
      <w:tc>
        <w:tcPr>
          <w:tcW w:w="1276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EF1F57">
          <w:pPr>
            <w:rPr>
              <w:sz w:val="20"/>
            </w:rPr>
          </w:pPr>
          <w:r>
            <w:rPr>
              <w:sz w:val="20"/>
            </w:rPr>
            <w:t>Datum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EF1F57">
          <w:pPr>
            <w:rPr>
              <w:sz w:val="20"/>
            </w:rPr>
          </w:pPr>
          <w:r>
            <w:rPr>
              <w:sz w:val="20"/>
            </w:rPr>
            <w:t>Seite</w:t>
          </w:r>
        </w:p>
      </w:tc>
    </w:tr>
    <w:tr w:rsidR="00EF1F57" w:rsidTr="0027528B">
      <w:tc>
        <w:tcPr>
          <w:tcW w:w="1262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EF1F57">
          <w:pPr>
            <w:rPr>
              <w:sz w:val="20"/>
            </w:rPr>
          </w:pPr>
        </w:p>
      </w:tc>
      <w:tc>
        <w:tcPr>
          <w:tcW w:w="2835" w:type="dxa"/>
          <w:tcBorders>
            <w:bottom w:val="single" w:sz="6" w:space="0" w:color="auto"/>
          </w:tcBorders>
        </w:tcPr>
        <w:p w:rsidR="00A84661" w:rsidRDefault="00A84661">
          <w:pPr>
            <w:rPr>
              <w:sz w:val="20"/>
            </w:rPr>
          </w:pPr>
          <w:r>
            <w:rPr>
              <w:sz w:val="20"/>
            </w:rPr>
            <w:t>Rainer Beutel, SBW</w:t>
          </w:r>
        </w:p>
        <w:p w:rsidR="00EF1F57" w:rsidRDefault="00EF1F57">
          <w:pPr>
            <w:rPr>
              <w:sz w:val="20"/>
            </w:rPr>
          </w:pPr>
          <w:r>
            <w:rPr>
              <w:sz w:val="20"/>
            </w:rPr>
            <w:t xml:space="preserve">Christiane </w:t>
          </w:r>
          <w:proofErr w:type="spellStart"/>
          <w:r>
            <w:rPr>
              <w:sz w:val="20"/>
            </w:rPr>
            <w:t>Höflein</w:t>
          </w:r>
          <w:proofErr w:type="spellEnd"/>
          <w:r w:rsidR="00A84661">
            <w:rPr>
              <w:sz w:val="20"/>
            </w:rPr>
            <w:t xml:space="preserve">, </w:t>
          </w:r>
          <w:proofErr w:type="spellStart"/>
          <w:r w:rsidR="00A84661">
            <w:rPr>
              <w:sz w:val="20"/>
            </w:rPr>
            <w:t>DiCV</w:t>
          </w:r>
          <w:proofErr w:type="spellEnd"/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FB278C" w:rsidP="00FB278C">
          <w:pPr>
            <w:rPr>
              <w:sz w:val="20"/>
            </w:rPr>
          </w:pPr>
          <w:r>
            <w:rPr>
              <w:sz w:val="20"/>
            </w:rPr>
            <w:t>3</w:t>
          </w:r>
        </w:p>
      </w:tc>
      <w:tc>
        <w:tcPr>
          <w:tcW w:w="1276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1F57" w:rsidRDefault="00FB278C" w:rsidP="00FB278C">
          <w:pPr>
            <w:jc w:val="left"/>
            <w:rPr>
              <w:sz w:val="20"/>
            </w:rPr>
          </w:pPr>
          <w:r>
            <w:rPr>
              <w:sz w:val="20"/>
            </w:rPr>
            <w:t>06.09.2017</w:t>
          </w:r>
        </w:p>
      </w:tc>
      <w:tc>
        <w:tcPr>
          <w:tcW w:w="1559" w:type="dxa"/>
          <w:tcBorders>
            <w:bottom w:val="single" w:sz="6" w:space="0" w:color="auto"/>
            <w:right w:val="single" w:sz="6" w:space="0" w:color="auto"/>
          </w:tcBorders>
        </w:tcPr>
        <w:p w:rsidR="00EF1F57" w:rsidRDefault="00EF1F57" w:rsidP="001A0CAB">
          <w:pPr>
            <w:rPr>
              <w:sz w:val="20"/>
            </w:rPr>
          </w:pPr>
          <w:r>
            <w:rPr>
              <w:rStyle w:val="Seitenzahl"/>
              <w:sz w:val="20"/>
            </w:rPr>
            <w:t xml:space="preserve">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 PAGE </w:instrText>
          </w:r>
          <w:r>
            <w:rPr>
              <w:rStyle w:val="Seitenzahl"/>
              <w:sz w:val="20"/>
            </w:rPr>
            <w:fldChar w:fldCharType="separate"/>
          </w:r>
          <w:r w:rsidR="00EB1D83">
            <w:rPr>
              <w:rStyle w:val="Seitenzahl"/>
              <w:noProof/>
              <w:sz w:val="20"/>
            </w:rPr>
            <w:t>2</w:t>
          </w:r>
          <w:r>
            <w:rPr>
              <w:rStyle w:val="Seitenzahl"/>
              <w:sz w:val="20"/>
            </w:rPr>
            <w:fldChar w:fldCharType="end"/>
          </w:r>
          <w:r w:rsidR="00014402">
            <w:rPr>
              <w:sz w:val="20"/>
            </w:rPr>
            <w:t xml:space="preserve"> von 2</w:t>
          </w:r>
        </w:p>
      </w:tc>
    </w:tr>
  </w:tbl>
  <w:p w:rsidR="00EF1F57" w:rsidRDefault="00EF1F57" w:rsidP="001A0CAB">
    <w:pPr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B8" w:rsidRDefault="00EC08B8">
      <w:r>
        <w:separator/>
      </w:r>
    </w:p>
  </w:footnote>
  <w:footnote w:type="continuationSeparator" w:id="0">
    <w:p w:rsidR="00EC08B8" w:rsidRDefault="00EC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663"/>
      <w:gridCol w:w="2551"/>
    </w:tblGrid>
    <w:tr w:rsidR="00EF1F57">
      <w:trPr>
        <w:cantSplit/>
      </w:trPr>
      <w:tc>
        <w:tcPr>
          <w:tcW w:w="6663" w:type="dxa"/>
        </w:tcPr>
        <w:p w:rsidR="00EF1F57" w:rsidRDefault="00EF1F57">
          <w:pPr>
            <w:pStyle w:val="Kopfzeile"/>
            <w:rPr>
              <w:b/>
              <w:sz w:val="4"/>
            </w:rPr>
          </w:pPr>
        </w:p>
        <w:p w:rsidR="00EF1F57" w:rsidRDefault="00546557">
          <w:pPr>
            <w:pStyle w:val="Kopfzeile"/>
            <w:rPr>
              <w:b/>
              <w:sz w:val="28"/>
            </w:rPr>
          </w:pPr>
          <w:r>
            <w:rPr>
              <w:b/>
              <w:sz w:val="28"/>
            </w:rPr>
            <w:t>Ergänzungs-H</w:t>
          </w:r>
          <w:r w:rsidR="00EF1F57">
            <w:rPr>
              <w:b/>
              <w:sz w:val="28"/>
            </w:rPr>
            <w:t>andbuch</w:t>
          </w:r>
        </w:p>
        <w:p w:rsidR="00EF1F57" w:rsidRDefault="00EF1F57">
          <w:pPr>
            <w:pStyle w:val="Kopfzeile"/>
          </w:pPr>
        </w:p>
      </w:tc>
      <w:tc>
        <w:tcPr>
          <w:tcW w:w="2551" w:type="dxa"/>
        </w:tcPr>
        <w:p w:rsidR="00EF1F57" w:rsidRDefault="007F7C35">
          <w:pPr>
            <w:pStyle w:val="Kopfzeile"/>
            <w:spacing w:line="216" w:lineRule="auto"/>
          </w:pPr>
          <w:r>
            <w:rPr>
              <w:b/>
              <w:noProof/>
            </w:rPr>
            <w:drawing>
              <wp:inline distT="0" distB="0" distL="0" distR="0">
                <wp:extent cx="1435100" cy="659130"/>
                <wp:effectExtent l="19050" t="0" r="0" b="0"/>
                <wp:docPr id="1" name="Bild 1" descr="DiQmLogo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QmLogo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Start w:id="1" w:name="Artikel"/>
    <w:tr w:rsidR="00EF1F57">
      <w:tblPrEx>
        <w:tblCellMar>
          <w:left w:w="70" w:type="dxa"/>
          <w:right w:w="70" w:type="dxa"/>
        </w:tblCellMar>
      </w:tblPrEx>
      <w:tc>
        <w:tcPr>
          <w:tcW w:w="9214" w:type="dxa"/>
          <w:gridSpan w:val="2"/>
        </w:tcPr>
        <w:p w:rsidR="00EF1F57" w:rsidRDefault="00FB278C">
          <w:pPr>
            <w:rPr>
              <w:b/>
              <w:noProof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column">
                      <wp:posOffset>59690</wp:posOffset>
                    </wp:positionH>
                    <wp:positionV relativeFrom="paragraph">
                      <wp:posOffset>30480</wp:posOffset>
                    </wp:positionV>
                    <wp:extent cx="5788025" cy="635"/>
                    <wp:effectExtent l="12065" t="11430" r="10160" b="6985"/>
                    <wp:wrapNone/>
                    <wp:docPr id="4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88025" cy="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8C503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2.4pt" to="460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M3FQIAACs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" o:allowincell="f" strokeweight="1pt"/>
                </w:pict>
              </mc:Fallback>
            </mc:AlternateContent>
          </w:r>
        </w:p>
        <w:bookmarkEnd w:id="1"/>
        <w:p w:rsidR="00EF1F57" w:rsidRDefault="00EF1F57">
          <w:pPr>
            <w:jc w:val="left"/>
            <w:rPr>
              <w:b/>
              <w:noProof/>
              <w:sz w:val="28"/>
            </w:rPr>
          </w:pPr>
          <w:r>
            <w:rPr>
              <w:b/>
              <w:noProof/>
              <w:sz w:val="28"/>
            </w:rPr>
            <w:t>Arbeitssicherheit und Gesundheitsschutz</w:t>
          </w:r>
        </w:p>
        <w:p w:rsidR="00EF1F57" w:rsidRDefault="00EF1F57" w:rsidP="001A0CAB">
          <w:pPr>
            <w:jc w:val="left"/>
            <w:rPr>
              <w:b/>
              <w:sz w:val="28"/>
            </w:rPr>
          </w:pPr>
          <w:r>
            <w:rPr>
              <w:b/>
              <w:noProof/>
              <w:sz w:val="28"/>
            </w:rPr>
            <w:t>Übersicht über die Bestandteile</w:t>
          </w:r>
        </w:p>
      </w:tc>
    </w:tr>
  </w:tbl>
  <w:p w:rsidR="00EF1F57" w:rsidRDefault="00FB278C">
    <w:pPr>
      <w:pStyle w:val="Kopfzeile"/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margin">
                <wp:posOffset>-83185</wp:posOffset>
              </wp:positionH>
              <wp:positionV relativeFrom="margin">
                <wp:posOffset>121920</wp:posOffset>
              </wp:positionV>
              <wp:extent cx="7620" cy="8420735"/>
              <wp:effectExtent l="2540" t="0" r="0" b="127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" cy="84207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24BC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.55pt,9.6pt" to="-5.95pt,6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" o:allowincell="f" stroked="f" strokeweight="0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6500495</wp:posOffset>
              </wp:positionH>
              <wp:positionV relativeFrom="margin">
                <wp:posOffset>-152400</wp:posOffset>
              </wp:positionV>
              <wp:extent cx="92075" cy="8413115"/>
              <wp:effectExtent l="4445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075" cy="841311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DE7B9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1.85pt,-12pt" to="519.1pt,6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" o:allowincell="f" stroked="f" strokeweight="0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2AAB84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1276" w:hanging="708"/>
      </w:pPr>
      <w:rPr>
        <w:rFonts w:ascii="Arial" w:hAnsi="Arial" w:hint="default"/>
        <w:b/>
      </w:r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1985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2124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372" w:hanging="708"/>
      </w:pPr>
    </w:lvl>
  </w:abstractNum>
  <w:abstractNum w:abstractNumId="1" w15:restartNumberingAfterBreak="0">
    <w:nsid w:val="06244598"/>
    <w:multiLevelType w:val="hybridMultilevel"/>
    <w:tmpl w:val="14A67FB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5727B"/>
    <w:multiLevelType w:val="hybridMultilevel"/>
    <w:tmpl w:val="4CAE1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32A5"/>
    <w:multiLevelType w:val="singleLevel"/>
    <w:tmpl w:val="EC5049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0"/>
      </w:rPr>
    </w:lvl>
  </w:abstractNum>
  <w:abstractNum w:abstractNumId="4" w15:restartNumberingAfterBreak="0">
    <w:nsid w:val="134E50BA"/>
    <w:multiLevelType w:val="hybridMultilevel"/>
    <w:tmpl w:val="4A3A1EBA"/>
    <w:lvl w:ilvl="0" w:tplc="0407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3E26BED"/>
    <w:multiLevelType w:val="hybridMultilevel"/>
    <w:tmpl w:val="5FC80690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2534C"/>
    <w:multiLevelType w:val="singleLevel"/>
    <w:tmpl w:val="B010EC9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19272223"/>
    <w:multiLevelType w:val="hybridMultilevel"/>
    <w:tmpl w:val="8C1EBC06"/>
    <w:lvl w:ilvl="0" w:tplc="B9C2E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45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06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02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E3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04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C1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66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AB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B43DB"/>
    <w:multiLevelType w:val="singleLevel"/>
    <w:tmpl w:val="BFCEDF2C"/>
    <w:lvl w:ilvl="0">
      <w:start w:val="2"/>
      <w:numFmt w:val="decimal"/>
      <w:lvlText w:val="%1"/>
      <w:legacy w:legacy="1" w:legacySpace="0" w:legacyIndent="705"/>
      <w:lvlJc w:val="left"/>
      <w:pPr>
        <w:ind w:left="705" w:hanging="705"/>
      </w:pPr>
    </w:lvl>
  </w:abstractNum>
  <w:abstractNum w:abstractNumId="9" w15:restartNumberingAfterBreak="0">
    <w:nsid w:val="26D16BAD"/>
    <w:multiLevelType w:val="hybridMultilevel"/>
    <w:tmpl w:val="510EF9AC"/>
    <w:lvl w:ilvl="0" w:tplc="28F0F470">
      <w:start w:val="1"/>
      <w:numFmt w:val="decimal"/>
      <w:pStyle w:val="Textkrper3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07E9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00D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66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4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E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6A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E3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AC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530F6"/>
    <w:multiLevelType w:val="singleLevel"/>
    <w:tmpl w:val="829AC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7EB7E97"/>
    <w:multiLevelType w:val="singleLevel"/>
    <w:tmpl w:val="7736EB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0"/>
      </w:rPr>
    </w:lvl>
  </w:abstractNum>
  <w:abstractNum w:abstractNumId="12" w15:restartNumberingAfterBreak="0">
    <w:nsid w:val="3F486DB3"/>
    <w:multiLevelType w:val="hybridMultilevel"/>
    <w:tmpl w:val="87B82C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390D6A"/>
    <w:multiLevelType w:val="singleLevel"/>
    <w:tmpl w:val="7C4AA32C"/>
    <w:lvl w:ilvl="0">
      <w:start w:val="1"/>
      <w:numFmt w:val="decimal"/>
      <w:lvlText w:val="%1."/>
      <w:legacy w:legacy="1" w:legacySpace="120" w:legacyIndent="360"/>
      <w:lvlJc w:val="left"/>
      <w:pPr>
        <w:ind w:left="432" w:hanging="360"/>
      </w:pPr>
    </w:lvl>
  </w:abstractNum>
  <w:abstractNum w:abstractNumId="14" w15:restartNumberingAfterBreak="0">
    <w:nsid w:val="40930EA3"/>
    <w:multiLevelType w:val="singleLevel"/>
    <w:tmpl w:val="913C2B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0"/>
      </w:rPr>
    </w:lvl>
  </w:abstractNum>
  <w:abstractNum w:abstractNumId="15" w15:restartNumberingAfterBreak="0">
    <w:nsid w:val="47CC11B0"/>
    <w:multiLevelType w:val="hybridMultilevel"/>
    <w:tmpl w:val="9D347C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65894"/>
    <w:multiLevelType w:val="hybridMultilevel"/>
    <w:tmpl w:val="CCF0B42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941763"/>
    <w:multiLevelType w:val="hybridMultilevel"/>
    <w:tmpl w:val="CFE29654"/>
    <w:lvl w:ilvl="0" w:tplc="0407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24C0400"/>
    <w:multiLevelType w:val="hybridMultilevel"/>
    <w:tmpl w:val="6A54B29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C31E55"/>
    <w:multiLevelType w:val="hybridMultilevel"/>
    <w:tmpl w:val="CAB6485A"/>
    <w:lvl w:ilvl="0" w:tplc="0407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20" w15:restartNumberingAfterBreak="0">
    <w:nsid w:val="56BB0A2F"/>
    <w:multiLevelType w:val="hybridMultilevel"/>
    <w:tmpl w:val="AEA8FA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261FC2"/>
    <w:multiLevelType w:val="hybridMultilevel"/>
    <w:tmpl w:val="F7FC3D4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040CA0"/>
    <w:multiLevelType w:val="hybridMultilevel"/>
    <w:tmpl w:val="12BAAD98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FD3ACA"/>
    <w:multiLevelType w:val="singleLevel"/>
    <w:tmpl w:val="230873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0"/>
      </w:rPr>
    </w:lvl>
  </w:abstractNum>
  <w:abstractNum w:abstractNumId="24" w15:restartNumberingAfterBreak="0">
    <w:nsid w:val="6B1837D3"/>
    <w:multiLevelType w:val="hybridMultilevel"/>
    <w:tmpl w:val="14FC8362"/>
    <w:lvl w:ilvl="0" w:tplc="0666B0F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E6CE6"/>
    <w:multiLevelType w:val="hybridMultilevel"/>
    <w:tmpl w:val="19146076"/>
    <w:lvl w:ilvl="0" w:tplc="0407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719939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673758"/>
    <w:multiLevelType w:val="multilevel"/>
    <w:tmpl w:val="E270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C2A"/>
    <w:multiLevelType w:val="hybridMultilevel"/>
    <w:tmpl w:val="ACE4457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230C2B"/>
    <w:multiLevelType w:val="multilevel"/>
    <w:tmpl w:val="E1A4F2D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742CE"/>
    <w:multiLevelType w:val="hybridMultilevel"/>
    <w:tmpl w:val="582631FC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9667D81"/>
    <w:multiLevelType w:val="hybridMultilevel"/>
    <w:tmpl w:val="007CDFC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905ED7"/>
    <w:multiLevelType w:val="singleLevel"/>
    <w:tmpl w:val="2D22D8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0"/>
      </w:rPr>
    </w:lvl>
  </w:abstractNum>
  <w:abstractNum w:abstractNumId="33" w15:restartNumberingAfterBreak="0">
    <w:nsid w:val="7B7E738B"/>
    <w:multiLevelType w:val="hybridMultilevel"/>
    <w:tmpl w:val="0EC62FF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3146B"/>
    <w:multiLevelType w:val="hybridMultilevel"/>
    <w:tmpl w:val="25F8DF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474146"/>
    <w:multiLevelType w:val="hybridMultilevel"/>
    <w:tmpl w:val="8042F89A"/>
    <w:lvl w:ilvl="0" w:tplc="9940D45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95282"/>
    <w:multiLevelType w:val="hybridMultilevel"/>
    <w:tmpl w:val="0DFA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2"/>
  </w:num>
  <w:num w:numId="5">
    <w:abstractNumId w:val="7"/>
  </w:num>
  <w:num w:numId="6">
    <w:abstractNumId w:val="13"/>
  </w:num>
  <w:num w:numId="7">
    <w:abstractNumId w:val="8"/>
  </w:num>
  <w:num w:numId="8">
    <w:abstractNumId w:val="29"/>
  </w:num>
  <w:num w:numId="9">
    <w:abstractNumId w:val="10"/>
  </w:num>
  <w:num w:numId="10">
    <w:abstractNumId w:val="26"/>
  </w:num>
  <w:num w:numId="11">
    <w:abstractNumId w:val="6"/>
  </w:num>
  <w:num w:numId="12">
    <w:abstractNumId w:val="27"/>
  </w:num>
  <w:num w:numId="13">
    <w:abstractNumId w:val="14"/>
  </w:num>
  <w:num w:numId="14">
    <w:abstractNumId w:val="23"/>
  </w:num>
  <w:num w:numId="15">
    <w:abstractNumId w:val="3"/>
  </w:num>
  <w:num w:numId="16">
    <w:abstractNumId w:val="24"/>
  </w:num>
  <w:num w:numId="17">
    <w:abstractNumId w:val="35"/>
  </w:num>
  <w:num w:numId="18">
    <w:abstractNumId w:val="34"/>
  </w:num>
  <w:num w:numId="19">
    <w:abstractNumId w:val="20"/>
  </w:num>
  <w:num w:numId="20">
    <w:abstractNumId w:val="15"/>
  </w:num>
  <w:num w:numId="21">
    <w:abstractNumId w:val="12"/>
  </w:num>
  <w:num w:numId="22">
    <w:abstractNumId w:val="33"/>
  </w:num>
  <w:num w:numId="23">
    <w:abstractNumId w:val="2"/>
  </w:num>
  <w:num w:numId="24">
    <w:abstractNumId w:val="18"/>
  </w:num>
  <w:num w:numId="25">
    <w:abstractNumId w:val="22"/>
  </w:num>
  <w:num w:numId="26">
    <w:abstractNumId w:val="5"/>
  </w:num>
  <w:num w:numId="27">
    <w:abstractNumId w:val="1"/>
  </w:num>
  <w:num w:numId="28">
    <w:abstractNumId w:val="16"/>
  </w:num>
  <w:num w:numId="29">
    <w:abstractNumId w:val="21"/>
  </w:num>
  <w:num w:numId="30">
    <w:abstractNumId w:val="31"/>
  </w:num>
  <w:num w:numId="31">
    <w:abstractNumId w:val="28"/>
  </w:num>
  <w:num w:numId="32">
    <w:abstractNumId w:val="25"/>
  </w:num>
  <w:num w:numId="33">
    <w:abstractNumId w:val="4"/>
  </w:num>
  <w:num w:numId="34">
    <w:abstractNumId w:val="17"/>
  </w:num>
  <w:num w:numId="35">
    <w:abstractNumId w:val="19"/>
  </w:num>
  <w:num w:numId="36">
    <w:abstractNumId w:val="3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attachedTemplate r:id="rId1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B8"/>
    <w:rsid w:val="00014402"/>
    <w:rsid w:val="00071572"/>
    <w:rsid w:val="000B397F"/>
    <w:rsid w:val="000C1699"/>
    <w:rsid w:val="00130540"/>
    <w:rsid w:val="0013142D"/>
    <w:rsid w:val="001321DF"/>
    <w:rsid w:val="00151AFB"/>
    <w:rsid w:val="00182EBA"/>
    <w:rsid w:val="001A0CAB"/>
    <w:rsid w:val="0027528B"/>
    <w:rsid w:val="00276243"/>
    <w:rsid w:val="00276C90"/>
    <w:rsid w:val="002A1652"/>
    <w:rsid w:val="002A2743"/>
    <w:rsid w:val="003540F0"/>
    <w:rsid w:val="00363126"/>
    <w:rsid w:val="003A2039"/>
    <w:rsid w:val="003D5F33"/>
    <w:rsid w:val="004A4DFF"/>
    <w:rsid w:val="004E4EFB"/>
    <w:rsid w:val="00546557"/>
    <w:rsid w:val="005A4BB6"/>
    <w:rsid w:val="00644A2F"/>
    <w:rsid w:val="006D4732"/>
    <w:rsid w:val="00713F62"/>
    <w:rsid w:val="00780509"/>
    <w:rsid w:val="007D3A7E"/>
    <w:rsid w:val="007F7C35"/>
    <w:rsid w:val="00817C71"/>
    <w:rsid w:val="00851B0B"/>
    <w:rsid w:val="008A504D"/>
    <w:rsid w:val="008D4D32"/>
    <w:rsid w:val="009907C0"/>
    <w:rsid w:val="00A10E56"/>
    <w:rsid w:val="00A84661"/>
    <w:rsid w:val="00AC423C"/>
    <w:rsid w:val="00AF612D"/>
    <w:rsid w:val="00BB6B3D"/>
    <w:rsid w:val="00C67CB5"/>
    <w:rsid w:val="00C922B7"/>
    <w:rsid w:val="00CA0F51"/>
    <w:rsid w:val="00E0310A"/>
    <w:rsid w:val="00E44CDC"/>
    <w:rsid w:val="00EB1D83"/>
    <w:rsid w:val="00EC08B8"/>
    <w:rsid w:val="00EF1F57"/>
    <w:rsid w:val="00EF2040"/>
    <w:rsid w:val="00F00DAC"/>
    <w:rsid w:val="00F5265D"/>
    <w:rsid w:val="00F5387E"/>
    <w:rsid w:val="00F61BA9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2031DD4-C8BC-4BDA-A27A-BFB92A8C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 w:after="60"/>
      <w:ind w:hanging="709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bsatzRegelung">
    <w:name w:val="Absatz Regelung"/>
    <w:basedOn w:val="Standard"/>
    <w:pPr>
      <w:spacing w:after="120"/>
      <w:ind w:hanging="506"/>
    </w:pPr>
  </w:style>
  <w:style w:type="paragraph" w:styleId="Verzeichnis1">
    <w:name w:val="toc 1"/>
    <w:basedOn w:val="Standard"/>
    <w:next w:val="Standard"/>
    <w:semiHidden/>
    <w:pPr>
      <w:tabs>
        <w:tab w:val="right" w:pos="9639"/>
        <w:tab w:val="right" w:pos="10206"/>
      </w:tabs>
      <w:spacing w:before="240"/>
      <w:ind w:left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pos="10206"/>
      </w:tabs>
      <w:spacing w:before="240"/>
      <w:ind w:left="200"/>
    </w:pPr>
    <w:rPr>
      <w:rFonts w:ascii="Times New Roman" w:hAnsi="Times New Roman"/>
      <w:b/>
    </w:rPr>
  </w:style>
  <w:style w:type="paragraph" w:styleId="Verzeichnis3">
    <w:name w:val="toc 3"/>
    <w:basedOn w:val="Standard"/>
    <w:next w:val="Standard"/>
    <w:semiHidden/>
    <w:pPr>
      <w:tabs>
        <w:tab w:val="right" w:pos="10206"/>
      </w:tabs>
      <w:ind w:left="400"/>
    </w:pPr>
    <w:rPr>
      <w:rFonts w:ascii="Times New Roman" w:hAnsi="Times New Roman"/>
    </w:rPr>
  </w:style>
  <w:style w:type="paragraph" w:styleId="Verzeichnis4">
    <w:name w:val="toc 4"/>
    <w:basedOn w:val="Standard"/>
    <w:next w:val="Standard"/>
    <w:semiHidden/>
    <w:pPr>
      <w:tabs>
        <w:tab w:val="right" w:pos="10206"/>
      </w:tabs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tabs>
        <w:tab w:val="right" w:pos="10206"/>
      </w:tabs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tabs>
        <w:tab w:val="right" w:pos="10206"/>
      </w:tabs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tabs>
        <w:tab w:val="right" w:pos="10206"/>
      </w:tabs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tabs>
        <w:tab w:val="right" w:pos="10206"/>
      </w:tabs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tabs>
        <w:tab w:val="right" w:pos="10206"/>
      </w:tabs>
      <w:ind w:left="1600"/>
    </w:pPr>
    <w:rPr>
      <w:rFonts w:ascii="Times New Roman" w:hAnsi="Times New Roman"/>
    </w:rPr>
  </w:style>
  <w:style w:type="paragraph" w:customStyle="1" w:styleId="Aufzhltext">
    <w:name w:val="Aufzähltext"/>
    <w:basedOn w:val="Standard"/>
    <w:pPr>
      <w:ind w:left="2269" w:right="141" w:hanging="284"/>
      <w:jc w:val="both"/>
    </w:pPr>
  </w:style>
  <w:style w:type="paragraph" w:customStyle="1" w:styleId="Abbildung1">
    <w:name w:val="Abbildung 1"/>
    <w:basedOn w:val="Standardeinzug"/>
    <w:pPr>
      <w:framePr w:hSpace="142" w:wrap="auto" w:vAnchor="text" w:hAnchor="text" w:y="1"/>
    </w:p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Text">
    <w:name w:val="Text"/>
    <w:basedOn w:val="Aufzhltext"/>
    <w:pPr>
      <w:ind w:left="1985" w:firstLine="0"/>
    </w:pPr>
  </w:style>
  <w:style w:type="paragraph" w:customStyle="1" w:styleId="Aufzhltext1">
    <w:name w:val="Aufzähltext1"/>
    <w:basedOn w:val="Aufzhltext"/>
    <w:pPr>
      <w:spacing w:after="120"/>
      <w:ind w:left="1560" w:right="142"/>
    </w:pPr>
  </w:style>
  <w:style w:type="paragraph" w:customStyle="1" w:styleId="Text1">
    <w:name w:val="Text1"/>
    <w:basedOn w:val="Text"/>
    <w:pPr>
      <w:ind w:left="1276"/>
    </w:pPr>
  </w:style>
  <w:style w:type="paragraph" w:customStyle="1" w:styleId="Text2">
    <w:name w:val="Text2"/>
    <w:basedOn w:val="Text1"/>
    <w:pPr>
      <w:ind w:left="1985"/>
    </w:pPr>
  </w:style>
  <w:style w:type="paragraph" w:customStyle="1" w:styleId="Textkrper31">
    <w:name w:val="Textkörper 31"/>
    <w:basedOn w:val="Standard"/>
    <w:pPr>
      <w:tabs>
        <w:tab w:val="left" w:pos="360"/>
      </w:tabs>
      <w:spacing w:after="120"/>
      <w:ind w:left="284" w:hanging="284"/>
    </w:pPr>
  </w:style>
  <w:style w:type="paragraph" w:styleId="Textkrper">
    <w:name w:val="Body Text"/>
    <w:basedOn w:val="Standard"/>
    <w:semiHidden/>
    <w:pPr>
      <w:widowControl w:val="0"/>
    </w:pPr>
    <w:rPr>
      <w:b/>
      <w:sz w:val="20"/>
    </w:rPr>
  </w:style>
  <w:style w:type="paragraph" w:customStyle="1" w:styleId="Textkrper21">
    <w:name w:val="Textkörper 21"/>
    <w:basedOn w:val="Standard"/>
    <w:pPr>
      <w:widowControl w:val="0"/>
      <w:jc w:val="left"/>
    </w:pPr>
  </w:style>
  <w:style w:type="paragraph" w:styleId="Textkrper3">
    <w:name w:val="Body Text 3"/>
    <w:basedOn w:val="Standard"/>
    <w:semiHidden/>
    <w:pPr>
      <w:numPr>
        <w:numId w:val="3"/>
      </w:numPr>
      <w:spacing w:after="120"/>
    </w:pPr>
    <w:rPr>
      <w:szCs w:val="16"/>
    </w:rPr>
  </w:style>
  <w:style w:type="paragraph" w:styleId="Blocktext">
    <w:name w:val="Block Text"/>
    <w:basedOn w:val="Standard"/>
    <w:semiHidden/>
    <w:pPr>
      <w:tabs>
        <w:tab w:val="left" w:pos="1701"/>
        <w:tab w:val="left" w:pos="9639"/>
      </w:tabs>
      <w:ind w:left="851" w:right="-284"/>
      <w:jc w:val="left"/>
    </w:pPr>
    <w:rPr>
      <w:b/>
      <w:sz w:val="24"/>
    </w:rPr>
  </w:style>
  <w:style w:type="paragraph" w:styleId="Textkrper-Zeileneinzug">
    <w:name w:val="Body Text Indent"/>
    <w:basedOn w:val="Standard"/>
    <w:semiHidden/>
    <w:pPr>
      <w:tabs>
        <w:tab w:val="right" w:pos="9781"/>
      </w:tabs>
      <w:ind w:left="851"/>
      <w:jc w:val="left"/>
    </w:pPr>
    <w:rPr>
      <w:b/>
      <w:noProof/>
      <w:sz w:val="24"/>
    </w:rPr>
  </w:style>
  <w:style w:type="paragraph" w:styleId="Textkrper-Einzug2">
    <w:name w:val="Body Text Indent 2"/>
    <w:basedOn w:val="Standard"/>
    <w:semiHidden/>
    <w:pPr>
      <w:ind w:left="720" w:hanging="720"/>
      <w:jc w:val="left"/>
    </w:pPr>
    <w:rPr>
      <w:i/>
      <w:sz w:val="20"/>
    </w:rPr>
  </w:style>
  <w:style w:type="paragraph" w:styleId="Textkrper2">
    <w:name w:val="Body Text 2"/>
    <w:basedOn w:val="Standard"/>
    <w:semiHidden/>
  </w:style>
  <w:style w:type="paragraph" w:styleId="Listenabsatz">
    <w:name w:val="List Paragraph"/>
    <w:basedOn w:val="Standard"/>
    <w:uiPriority w:val="34"/>
    <w:qFormat/>
    <w:rsid w:val="001A0CAB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A5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-wuerzbu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7%20Arbeitsicherheit%20Gesundheitsschutz\&#220;bersicht%20Bestandteile%20Arbeitssicherheit%20und%20Gesundheitsschutz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7C3C-50FE-4593-BB4C-B50501C1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Übersicht Bestandteile Arbeitssicherheit und Gesundheitsschutz.dotx</Template>
  <TotalTime>0</TotalTime>
  <Pages>2</Pages>
  <Words>254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Fehler(kultur)</vt:lpstr>
    </vt:vector>
  </TitlesOfParts>
  <Company>CoLibri MS</Company>
  <LinksUpToDate>false</LinksUpToDate>
  <CharactersWithSpaces>2867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http://www.caritas-wuerzburg.de/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Fehler(kultur)</dc:title>
  <dc:subject/>
  <dc:creator>Beate Fleischmann</dc:creator>
  <cp:keywords/>
  <dc:description/>
  <cp:lastModifiedBy>Azubi Soz</cp:lastModifiedBy>
  <cp:revision>7</cp:revision>
  <cp:lastPrinted>2011-09-21T13:34:00Z</cp:lastPrinted>
  <dcterms:created xsi:type="dcterms:W3CDTF">2017-09-06T07:00:00Z</dcterms:created>
  <dcterms:modified xsi:type="dcterms:W3CDTF">2017-09-14T13:20:00Z</dcterms:modified>
</cp:coreProperties>
</file>